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35" w:rsidRPr="00780FA6" w:rsidRDefault="00234435" w:rsidP="00780FA6">
      <w:pPr>
        <w:pStyle w:val="a3"/>
        <w:spacing w:line="360" w:lineRule="auto"/>
        <w:jc w:val="center"/>
        <w:rPr>
          <w:szCs w:val="24"/>
          <w:lang w:val="en-US"/>
        </w:rPr>
      </w:pPr>
      <w:r w:rsidRPr="00780FA6">
        <w:rPr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-1092890</wp:posOffset>
            </wp:positionH>
            <wp:positionV relativeFrom="paragraph">
              <wp:posOffset>-728042</wp:posOffset>
            </wp:positionV>
            <wp:extent cx="7590348" cy="10710407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348" cy="1071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435" w:rsidRPr="00780FA6" w:rsidRDefault="00234435" w:rsidP="00780FA6">
      <w:pPr>
        <w:pStyle w:val="a3"/>
        <w:spacing w:line="360" w:lineRule="auto"/>
        <w:jc w:val="center"/>
        <w:rPr>
          <w:szCs w:val="24"/>
          <w:lang w:val="en-US"/>
        </w:rPr>
      </w:pPr>
    </w:p>
    <w:p w:rsidR="00903B9D" w:rsidRPr="006B1226" w:rsidRDefault="00634D56" w:rsidP="00780FA6">
      <w:pPr>
        <w:pStyle w:val="a3"/>
        <w:spacing w:line="360" w:lineRule="auto"/>
        <w:jc w:val="center"/>
        <w:rPr>
          <w:color w:val="002060"/>
          <w:szCs w:val="24"/>
        </w:rPr>
      </w:pPr>
      <w:r w:rsidRPr="00780FA6">
        <w:rPr>
          <w:color w:val="002060"/>
          <w:szCs w:val="24"/>
        </w:rPr>
        <w:t xml:space="preserve">Муниципальное бюджетное дошкольное образовательное учреждение  </w:t>
      </w:r>
    </w:p>
    <w:p w:rsidR="00634D56" w:rsidRPr="00780FA6" w:rsidRDefault="00634D56" w:rsidP="00780FA6">
      <w:pPr>
        <w:pStyle w:val="a3"/>
        <w:spacing w:line="360" w:lineRule="auto"/>
        <w:jc w:val="center"/>
        <w:rPr>
          <w:color w:val="002060"/>
          <w:szCs w:val="24"/>
        </w:rPr>
      </w:pPr>
      <w:r w:rsidRPr="00780FA6">
        <w:rPr>
          <w:color w:val="002060"/>
          <w:szCs w:val="24"/>
        </w:rPr>
        <w:t xml:space="preserve"> детский сад №11 «Сказка» </w:t>
      </w:r>
      <w:proofErr w:type="spellStart"/>
      <w:r w:rsidRPr="00780FA6">
        <w:rPr>
          <w:color w:val="002060"/>
          <w:szCs w:val="24"/>
        </w:rPr>
        <w:t>пгт</w:t>
      </w:r>
      <w:proofErr w:type="spellEnd"/>
      <w:r w:rsidRPr="00780FA6">
        <w:rPr>
          <w:color w:val="002060"/>
          <w:szCs w:val="24"/>
        </w:rPr>
        <w:t>. Ноглики</w:t>
      </w:r>
    </w:p>
    <w:p w:rsidR="00634D56" w:rsidRPr="00780FA6" w:rsidRDefault="00634D56" w:rsidP="00780FA6">
      <w:pPr>
        <w:pStyle w:val="a3"/>
        <w:spacing w:line="360" w:lineRule="auto"/>
        <w:jc w:val="center"/>
        <w:rPr>
          <w:szCs w:val="24"/>
        </w:rPr>
      </w:pPr>
    </w:p>
    <w:p w:rsidR="00634D56" w:rsidRPr="00780FA6" w:rsidRDefault="00634D56" w:rsidP="00780FA6">
      <w:pPr>
        <w:tabs>
          <w:tab w:val="left" w:pos="1457"/>
        </w:tabs>
        <w:spacing w:line="360" w:lineRule="auto"/>
        <w:rPr>
          <w:sz w:val="24"/>
          <w:szCs w:val="24"/>
        </w:rPr>
      </w:pPr>
      <w:r w:rsidRPr="00780FA6">
        <w:rPr>
          <w:sz w:val="24"/>
          <w:szCs w:val="24"/>
        </w:rPr>
        <w:tab/>
      </w:r>
    </w:p>
    <w:p w:rsidR="00634D56" w:rsidRPr="00780FA6" w:rsidRDefault="00634D56" w:rsidP="00780FA6">
      <w:pPr>
        <w:tabs>
          <w:tab w:val="left" w:pos="1457"/>
        </w:tabs>
        <w:spacing w:line="360" w:lineRule="auto"/>
        <w:rPr>
          <w:sz w:val="24"/>
          <w:szCs w:val="24"/>
        </w:rPr>
      </w:pPr>
    </w:p>
    <w:p w:rsidR="00634D56" w:rsidRPr="00780FA6" w:rsidRDefault="00634D56" w:rsidP="00780FA6">
      <w:pPr>
        <w:tabs>
          <w:tab w:val="left" w:pos="1457"/>
        </w:tabs>
        <w:spacing w:line="360" w:lineRule="auto"/>
        <w:rPr>
          <w:sz w:val="24"/>
          <w:szCs w:val="24"/>
        </w:rPr>
      </w:pPr>
    </w:p>
    <w:p w:rsidR="00634D56" w:rsidRPr="00780FA6" w:rsidRDefault="00634D56" w:rsidP="00780FA6">
      <w:pPr>
        <w:tabs>
          <w:tab w:val="left" w:pos="1457"/>
        </w:tabs>
        <w:spacing w:line="360" w:lineRule="auto"/>
        <w:rPr>
          <w:sz w:val="24"/>
          <w:szCs w:val="24"/>
        </w:rPr>
      </w:pPr>
    </w:p>
    <w:p w:rsidR="00634D56" w:rsidRPr="00780FA6" w:rsidRDefault="00634D56" w:rsidP="00780FA6">
      <w:pPr>
        <w:tabs>
          <w:tab w:val="left" w:pos="1457"/>
        </w:tabs>
        <w:spacing w:line="360" w:lineRule="auto"/>
        <w:rPr>
          <w:sz w:val="24"/>
          <w:szCs w:val="24"/>
        </w:rPr>
      </w:pPr>
    </w:p>
    <w:p w:rsidR="00634D56" w:rsidRPr="00780FA6" w:rsidRDefault="00634D56" w:rsidP="00780FA6">
      <w:pPr>
        <w:pStyle w:val="21"/>
        <w:spacing w:line="360" w:lineRule="auto"/>
        <w:ind w:right="-694"/>
        <w:rPr>
          <w:color w:val="0070C0"/>
          <w:sz w:val="52"/>
          <w:szCs w:val="52"/>
        </w:rPr>
      </w:pPr>
      <w:r w:rsidRPr="00780FA6">
        <w:rPr>
          <w:b/>
          <w:color w:val="0070C0"/>
          <w:sz w:val="52"/>
          <w:szCs w:val="52"/>
        </w:rPr>
        <w:t>ИННОВАЦИОННЫЙ ПРОЕКТ</w:t>
      </w:r>
    </w:p>
    <w:p w:rsidR="00634D56" w:rsidRDefault="00396C38" w:rsidP="00780FA6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52"/>
          <w:szCs w:val="52"/>
        </w:rPr>
      </w:pPr>
      <w:r w:rsidRPr="00780FA6">
        <w:rPr>
          <w:rFonts w:ascii="Times New Roman" w:hAnsi="Times New Roman"/>
          <w:b/>
          <w:i/>
          <w:color w:val="0070C0"/>
          <w:sz w:val="52"/>
          <w:szCs w:val="52"/>
        </w:rPr>
        <w:t xml:space="preserve"> </w:t>
      </w:r>
      <w:r w:rsidR="00634D56" w:rsidRPr="00780FA6">
        <w:rPr>
          <w:rFonts w:ascii="Times New Roman" w:hAnsi="Times New Roman"/>
          <w:b/>
          <w:i/>
          <w:color w:val="0070C0"/>
          <w:sz w:val="52"/>
          <w:szCs w:val="52"/>
        </w:rPr>
        <w:t>«</w:t>
      </w:r>
      <w:r w:rsidR="004C2E86" w:rsidRPr="00780FA6">
        <w:rPr>
          <w:rFonts w:ascii="Times New Roman" w:hAnsi="Times New Roman"/>
          <w:b/>
          <w:i/>
          <w:color w:val="0070C0"/>
          <w:sz w:val="52"/>
          <w:szCs w:val="52"/>
        </w:rPr>
        <w:t>Эхо былых времен”</w:t>
      </w:r>
    </w:p>
    <w:p w:rsidR="00F13378" w:rsidRPr="00F13378" w:rsidRDefault="00E43C70" w:rsidP="00F13378">
      <w:pPr>
        <w:jc w:val="center"/>
        <w:rPr>
          <w:rFonts w:ascii="Times New Roman" w:hAnsi="Times New Roman"/>
          <w:color w:val="002060"/>
          <w:sz w:val="36"/>
          <w:szCs w:val="36"/>
        </w:rPr>
      </w:pPr>
      <w:r>
        <w:rPr>
          <w:rFonts w:ascii="Times New Roman" w:hAnsi="Times New Roman"/>
          <w:b/>
          <w:i/>
          <w:color w:val="002060"/>
          <w:sz w:val="36"/>
          <w:szCs w:val="36"/>
        </w:rPr>
        <w:t>(срок реализации проекта 2017-2018</w:t>
      </w:r>
      <w:r w:rsidR="00F13378" w:rsidRPr="00F13378">
        <w:rPr>
          <w:rFonts w:ascii="Times New Roman" w:hAnsi="Times New Roman"/>
          <w:b/>
          <w:i/>
          <w:color w:val="002060"/>
          <w:sz w:val="36"/>
          <w:szCs w:val="36"/>
        </w:rPr>
        <w:t xml:space="preserve"> учебный год)</w:t>
      </w:r>
    </w:p>
    <w:p w:rsidR="00F13378" w:rsidRPr="00780FA6" w:rsidRDefault="00F13378" w:rsidP="00780FA6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52"/>
          <w:szCs w:val="52"/>
        </w:rPr>
      </w:pPr>
    </w:p>
    <w:p w:rsidR="00985897" w:rsidRPr="00780FA6" w:rsidRDefault="00985897" w:rsidP="00780FA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C38" w:rsidRPr="00780FA6" w:rsidRDefault="00985897" w:rsidP="00F13378">
      <w:pPr>
        <w:spacing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780FA6">
        <w:rPr>
          <w:rFonts w:ascii="Times New Roman" w:hAnsi="Times New Roman"/>
          <w:color w:val="002060"/>
          <w:sz w:val="28"/>
          <w:szCs w:val="28"/>
        </w:rPr>
        <w:t xml:space="preserve">Подготовила: </w:t>
      </w:r>
      <w:r w:rsidR="00396C38" w:rsidRPr="00780FA6">
        <w:rPr>
          <w:rFonts w:ascii="Times New Roman" w:hAnsi="Times New Roman"/>
          <w:color w:val="002060"/>
          <w:sz w:val="28"/>
          <w:szCs w:val="28"/>
        </w:rPr>
        <w:t>Образцова Ольга Валерьевна,</w:t>
      </w:r>
    </w:p>
    <w:p w:rsidR="00985897" w:rsidRPr="00780FA6" w:rsidRDefault="00985897" w:rsidP="00F13378">
      <w:pPr>
        <w:spacing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780FA6">
        <w:rPr>
          <w:rFonts w:ascii="Times New Roman" w:hAnsi="Times New Roman"/>
          <w:color w:val="002060"/>
          <w:sz w:val="28"/>
          <w:szCs w:val="28"/>
        </w:rPr>
        <w:t>воспитатель</w:t>
      </w:r>
    </w:p>
    <w:p w:rsidR="00985897" w:rsidRPr="00780FA6" w:rsidRDefault="00985897" w:rsidP="00F13378">
      <w:pPr>
        <w:spacing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780FA6">
        <w:rPr>
          <w:rFonts w:ascii="Times New Roman" w:hAnsi="Times New Roman"/>
          <w:color w:val="002060"/>
          <w:sz w:val="28"/>
          <w:szCs w:val="28"/>
        </w:rPr>
        <w:t xml:space="preserve"> МБДОУ д/с №11 «Сказка» </w:t>
      </w:r>
      <w:proofErr w:type="spellStart"/>
      <w:r w:rsidRPr="00780FA6">
        <w:rPr>
          <w:rFonts w:ascii="Times New Roman" w:hAnsi="Times New Roman"/>
          <w:color w:val="002060"/>
          <w:sz w:val="28"/>
          <w:szCs w:val="28"/>
        </w:rPr>
        <w:t>пгт</w:t>
      </w:r>
      <w:proofErr w:type="spellEnd"/>
      <w:r w:rsidRPr="00780FA6">
        <w:rPr>
          <w:rFonts w:ascii="Times New Roman" w:hAnsi="Times New Roman"/>
          <w:color w:val="002060"/>
          <w:sz w:val="28"/>
          <w:szCs w:val="28"/>
        </w:rPr>
        <w:t>. Ноглики</w:t>
      </w:r>
    </w:p>
    <w:p w:rsidR="00634D56" w:rsidRPr="00780FA6" w:rsidRDefault="00634D56" w:rsidP="00780FA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34D56" w:rsidRPr="00780FA6" w:rsidRDefault="00634D56" w:rsidP="00780FA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34435" w:rsidRPr="00780FA6" w:rsidRDefault="00234435" w:rsidP="00780FA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34D56" w:rsidRPr="00780FA6" w:rsidRDefault="00E43C70" w:rsidP="00F13378">
      <w:pPr>
        <w:spacing w:line="36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2017</w:t>
      </w:r>
      <w:r w:rsidR="00396C38" w:rsidRPr="00780FA6">
        <w:rPr>
          <w:rFonts w:ascii="Times New Roman" w:hAnsi="Times New Roman"/>
          <w:color w:val="002060"/>
          <w:sz w:val="24"/>
          <w:szCs w:val="24"/>
        </w:rPr>
        <w:t xml:space="preserve"> год</w:t>
      </w:r>
    </w:p>
    <w:p w:rsidR="00634D56" w:rsidRPr="00780FA6" w:rsidRDefault="00396C38" w:rsidP="00780FA6">
      <w:pPr>
        <w:spacing w:line="36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780FA6">
        <w:rPr>
          <w:rFonts w:ascii="Times New Roman" w:hAnsi="Times New Roman"/>
          <w:color w:val="002060"/>
          <w:sz w:val="24"/>
          <w:szCs w:val="24"/>
        </w:rPr>
        <w:t>пгт</w:t>
      </w:r>
      <w:proofErr w:type="spellEnd"/>
      <w:r w:rsidRPr="00780FA6">
        <w:rPr>
          <w:rFonts w:ascii="Times New Roman" w:hAnsi="Times New Roman"/>
          <w:color w:val="002060"/>
          <w:sz w:val="24"/>
          <w:szCs w:val="24"/>
        </w:rPr>
        <w:t>. Ноглики</w:t>
      </w:r>
    </w:p>
    <w:p w:rsidR="00634D56" w:rsidRPr="00780FA6" w:rsidRDefault="00634D56" w:rsidP="001A2772">
      <w:pPr>
        <w:autoSpaceDE w:val="0"/>
        <w:autoSpaceDN w:val="0"/>
        <w:adjustRightInd w:val="0"/>
        <w:spacing w:after="0" w:line="360" w:lineRule="auto"/>
        <w:jc w:val="center"/>
        <w:rPr>
          <w:rFonts w:hAnsi="Times New Roman"/>
          <w:b/>
          <w:color w:val="FF0000"/>
          <w:sz w:val="24"/>
          <w:szCs w:val="24"/>
        </w:rPr>
      </w:pPr>
      <w:r w:rsidRPr="00780FA6">
        <w:rPr>
          <w:rFonts w:hAnsi="Times New Roman"/>
          <w:b/>
          <w:color w:val="FF0000"/>
          <w:sz w:val="24"/>
          <w:szCs w:val="24"/>
        </w:rPr>
        <w:lastRenderedPageBreak/>
        <w:t>Актуальность</w:t>
      </w:r>
      <w:r w:rsidRPr="00780FA6">
        <w:rPr>
          <w:rFonts w:hAnsi="Times New Roman"/>
          <w:b/>
          <w:color w:val="FF0000"/>
          <w:sz w:val="24"/>
          <w:szCs w:val="24"/>
        </w:rPr>
        <w:t xml:space="preserve"> </w:t>
      </w:r>
      <w:r w:rsidRPr="00780FA6">
        <w:rPr>
          <w:rFonts w:hAnsi="Times New Roman"/>
          <w:b/>
          <w:color w:val="FF0000"/>
          <w:sz w:val="24"/>
          <w:szCs w:val="24"/>
        </w:rPr>
        <w:t>проекта</w:t>
      </w:r>
    </w:p>
    <w:p w:rsidR="00634D56" w:rsidRPr="00780FA6" w:rsidRDefault="00634D56" w:rsidP="00780FA6">
      <w:pPr>
        <w:pStyle w:val="a3"/>
        <w:spacing w:line="360" w:lineRule="auto"/>
        <w:jc w:val="right"/>
        <w:rPr>
          <w:i/>
          <w:szCs w:val="24"/>
        </w:rPr>
      </w:pPr>
      <w:r w:rsidRPr="00780FA6">
        <w:rPr>
          <w:i/>
          <w:szCs w:val="24"/>
        </w:rPr>
        <w:t xml:space="preserve">Чувство любви к Родине нужно заботливо выращивать, </w:t>
      </w:r>
    </w:p>
    <w:p w:rsidR="00634D56" w:rsidRPr="00780FA6" w:rsidRDefault="00634D56" w:rsidP="00780FA6">
      <w:pPr>
        <w:pStyle w:val="a3"/>
        <w:spacing w:line="360" w:lineRule="auto"/>
        <w:jc w:val="right"/>
        <w:rPr>
          <w:i/>
          <w:szCs w:val="24"/>
        </w:rPr>
      </w:pPr>
      <w:r w:rsidRPr="00780FA6">
        <w:rPr>
          <w:i/>
          <w:szCs w:val="24"/>
        </w:rPr>
        <w:t xml:space="preserve">прививая духовную оседлость, </w:t>
      </w:r>
    </w:p>
    <w:p w:rsidR="00634D56" w:rsidRPr="00780FA6" w:rsidRDefault="00634D56" w:rsidP="00780FA6">
      <w:pPr>
        <w:pStyle w:val="a3"/>
        <w:spacing w:line="360" w:lineRule="auto"/>
        <w:jc w:val="right"/>
        <w:rPr>
          <w:i/>
          <w:szCs w:val="24"/>
        </w:rPr>
      </w:pPr>
      <w:r w:rsidRPr="00780FA6">
        <w:rPr>
          <w:i/>
          <w:szCs w:val="24"/>
        </w:rPr>
        <w:t xml:space="preserve">так как без корней в родной местности, </w:t>
      </w:r>
    </w:p>
    <w:p w:rsidR="00634D56" w:rsidRPr="00780FA6" w:rsidRDefault="00634D56" w:rsidP="00780FA6">
      <w:pPr>
        <w:pStyle w:val="a3"/>
        <w:spacing w:line="360" w:lineRule="auto"/>
        <w:jc w:val="right"/>
        <w:rPr>
          <w:i/>
          <w:szCs w:val="24"/>
        </w:rPr>
      </w:pPr>
      <w:r w:rsidRPr="00780FA6">
        <w:rPr>
          <w:i/>
          <w:szCs w:val="24"/>
        </w:rPr>
        <w:t xml:space="preserve">стороне человек похож на </w:t>
      </w:r>
      <w:proofErr w:type="gramStart"/>
      <w:r w:rsidRPr="00780FA6">
        <w:rPr>
          <w:i/>
          <w:szCs w:val="24"/>
        </w:rPr>
        <w:t>иссушенное</w:t>
      </w:r>
      <w:proofErr w:type="gramEnd"/>
      <w:r w:rsidRPr="00780FA6">
        <w:rPr>
          <w:i/>
          <w:szCs w:val="24"/>
        </w:rPr>
        <w:t xml:space="preserve"> </w:t>
      </w:r>
    </w:p>
    <w:p w:rsidR="00634D56" w:rsidRPr="00780FA6" w:rsidRDefault="00634D56" w:rsidP="00780FA6">
      <w:pPr>
        <w:pStyle w:val="a3"/>
        <w:spacing w:line="360" w:lineRule="auto"/>
        <w:jc w:val="right"/>
        <w:rPr>
          <w:i/>
          <w:szCs w:val="24"/>
        </w:rPr>
      </w:pPr>
      <w:r w:rsidRPr="00780FA6">
        <w:rPr>
          <w:i/>
          <w:szCs w:val="24"/>
        </w:rPr>
        <w:t>растение перекати-поле».</w:t>
      </w:r>
    </w:p>
    <w:p w:rsidR="00634D56" w:rsidRPr="00780FA6" w:rsidRDefault="00634D56" w:rsidP="00780FA6">
      <w:pPr>
        <w:pStyle w:val="a3"/>
        <w:spacing w:line="360" w:lineRule="auto"/>
        <w:jc w:val="right"/>
        <w:rPr>
          <w:i/>
          <w:szCs w:val="24"/>
        </w:rPr>
      </w:pPr>
      <w:r w:rsidRPr="00780FA6">
        <w:rPr>
          <w:b/>
          <w:i/>
          <w:color w:val="FF0000"/>
          <w:szCs w:val="24"/>
        </w:rPr>
        <w:t xml:space="preserve">                                                                                     </w:t>
      </w:r>
      <w:r w:rsidRPr="00780FA6">
        <w:rPr>
          <w:i/>
          <w:szCs w:val="24"/>
        </w:rPr>
        <w:t>Академик Д.С.Лихачев</w:t>
      </w:r>
    </w:p>
    <w:p w:rsidR="00634D56" w:rsidRPr="00780FA6" w:rsidRDefault="00634D56" w:rsidP="00780FA6">
      <w:pPr>
        <w:pStyle w:val="a3"/>
        <w:spacing w:line="360" w:lineRule="auto"/>
        <w:jc w:val="right"/>
        <w:rPr>
          <w:i/>
          <w:szCs w:val="24"/>
        </w:rPr>
      </w:pPr>
    </w:p>
    <w:p w:rsidR="00634D56" w:rsidRPr="00780FA6" w:rsidRDefault="00634D56" w:rsidP="00780FA6">
      <w:pPr>
        <w:pStyle w:val="a3"/>
        <w:spacing w:line="360" w:lineRule="auto"/>
        <w:ind w:firstLine="708"/>
        <w:jc w:val="both"/>
        <w:rPr>
          <w:szCs w:val="24"/>
        </w:rPr>
      </w:pPr>
      <w:r w:rsidRPr="00780FA6">
        <w:rPr>
          <w:szCs w:val="24"/>
        </w:rPr>
        <w:t>Патриотическое воспитание – это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634D56" w:rsidRPr="00780FA6" w:rsidRDefault="00634D56" w:rsidP="00780FA6">
      <w:pPr>
        <w:pStyle w:val="a3"/>
        <w:spacing w:line="360" w:lineRule="auto"/>
        <w:ind w:firstLine="708"/>
        <w:jc w:val="both"/>
        <w:rPr>
          <w:szCs w:val="24"/>
        </w:rPr>
      </w:pPr>
      <w:r w:rsidRPr="00780FA6">
        <w:rPr>
          <w:szCs w:val="24"/>
        </w:rPr>
        <w:t>В современных условиях жизни общества одним из центральных направлений работы с подрастающим поколением становится патриотическое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634D56" w:rsidRPr="00780FA6" w:rsidRDefault="00634D56" w:rsidP="00780FA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>В детском саду  встает вопрос о необходимости выбора методов и организационных форм образовательно - воспитательного процесса, в том числе о необходимости создания системы, позволяющей современному ребенку вести диалог с наследиями веков в одухотворенном предметном мире, созданном человеком, с землей наших предков, с природой. Мы считаем, что именно музейная педагогика является одной из инновационных технологий личностного воспитания детей, создающая условия погружения личности в специально организованную предметно-пространственную  развивающую среду.  Формы и методы ее работы способствуют развитию и совершенствованию  речевых, познавательных, творческих компетенций ребенка-дошкольника, его успешной социализации в детском, человеческом обществе. Современная жизнь подчинена очень быстрому темпу, человек должен очень быстро ко всему адаптироваться. Особенно тяжело приходится ребенку дошкольного возраста, когда у него нет еще большого социального опыта. Такой темп жизни накладывает отпечаток на его психическое развитие и все его познавательные процессы. Поэтому мы решили создать в детском саду музейно-образовательное пространство, центром которого   станет мини-музей военной тематики.</w:t>
      </w:r>
    </w:p>
    <w:p w:rsidR="00634D56" w:rsidRPr="00780FA6" w:rsidRDefault="00634D56" w:rsidP="00780FA6">
      <w:pPr>
        <w:spacing w:before="188" w:after="188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lastRenderedPageBreak/>
        <w:t xml:space="preserve">Проект рассчитан на </w:t>
      </w:r>
      <w:r w:rsidR="00396C38" w:rsidRPr="00780FA6">
        <w:rPr>
          <w:rFonts w:ascii="Times New Roman" w:hAnsi="Times New Roman"/>
          <w:sz w:val="24"/>
          <w:szCs w:val="24"/>
        </w:rPr>
        <w:t>один</w:t>
      </w:r>
      <w:r w:rsidRPr="00780FA6">
        <w:rPr>
          <w:rFonts w:ascii="Times New Roman" w:hAnsi="Times New Roman"/>
          <w:sz w:val="24"/>
          <w:szCs w:val="24"/>
        </w:rPr>
        <w:t xml:space="preserve"> учебный год</w:t>
      </w:r>
      <w:r w:rsidR="00E43C70">
        <w:rPr>
          <w:rFonts w:ascii="Times New Roman" w:hAnsi="Times New Roman"/>
          <w:sz w:val="24"/>
          <w:szCs w:val="24"/>
        </w:rPr>
        <w:t xml:space="preserve"> (с 01 октября 2017 г. по 15 мая 2018</w:t>
      </w:r>
      <w:r w:rsidR="004C2E86" w:rsidRPr="00780FA6">
        <w:rPr>
          <w:rFonts w:ascii="Times New Roman" w:hAnsi="Times New Roman"/>
          <w:sz w:val="24"/>
          <w:szCs w:val="24"/>
        </w:rPr>
        <w:t xml:space="preserve"> г.)</w:t>
      </w:r>
      <w:r w:rsidRPr="00780FA6">
        <w:rPr>
          <w:rFonts w:ascii="Times New Roman" w:hAnsi="Times New Roman"/>
          <w:sz w:val="24"/>
          <w:szCs w:val="24"/>
        </w:rPr>
        <w:t xml:space="preserve"> и затраг</w:t>
      </w:r>
      <w:r w:rsidR="00396C38" w:rsidRPr="00780FA6">
        <w:rPr>
          <w:rFonts w:ascii="Times New Roman" w:hAnsi="Times New Roman"/>
          <w:sz w:val="24"/>
          <w:szCs w:val="24"/>
        </w:rPr>
        <w:t>ивает одну из самых важных тем п</w:t>
      </w:r>
      <w:r w:rsidRPr="00780FA6">
        <w:rPr>
          <w:rFonts w:ascii="Times New Roman" w:hAnsi="Times New Roman"/>
          <w:sz w:val="24"/>
          <w:szCs w:val="24"/>
        </w:rPr>
        <w:t>атриот</w:t>
      </w:r>
      <w:r w:rsidR="00396C38" w:rsidRPr="00780FA6">
        <w:rPr>
          <w:rFonts w:ascii="Times New Roman" w:hAnsi="Times New Roman"/>
          <w:sz w:val="24"/>
          <w:szCs w:val="24"/>
        </w:rPr>
        <w:t>ическое воспитание дошкольников</w:t>
      </w:r>
      <w:r w:rsidRPr="00780FA6">
        <w:rPr>
          <w:rFonts w:ascii="Times New Roman" w:hAnsi="Times New Roman"/>
          <w:sz w:val="24"/>
          <w:szCs w:val="24"/>
        </w:rPr>
        <w:t xml:space="preserve">. Наши дети должны ценить слово «Мир», чтить подвиги нашего народа и гордится своими героями. Перед нами стоит задача дать не только знания о героическом прошлом, привить любовь к нашей Родине, родному краю, </w:t>
      </w:r>
      <w:r w:rsidR="004C2E86" w:rsidRPr="00780FA6">
        <w:rPr>
          <w:rFonts w:ascii="Times New Roman" w:hAnsi="Times New Roman"/>
          <w:sz w:val="24"/>
          <w:szCs w:val="24"/>
        </w:rPr>
        <w:t>семье</w:t>
      </w:r>
      <w:r w:rsidRPr="00780FA6">
        <w:rPr>
          <w:rFonts w:ascii="Times New Roman" w:hAnsi="Times New Roman"/>
          <w:sz w:val="24"/>
          <w:szCs w:val="24"/>
        </w:rPr>
        <w:t xml:space="preserve"> и воспитать уважение к старшему поколению. Наши дети должны знать, какой ценой нам достался мир, как наш народ выстоял во время Великой Отечественной войне, какие испытания легли на его плечи. И необходимо эту работу начинать с самого раннего возраста, с детского сада.</w:t>
      </w:r>
    </w:p>
    <w:p w:rsidR="00634D56" w:rsidRPr="00780FA6" w:rsidRDefault="00634D56" w:rsidP="00780FA6">
      <w:pPr>
        <w:pStyle w:val="a5"/>
        <w:spacing w:line="360" w:lineRule="auto"/>
        <w:jc w:val="both"/>
        <w:rPr>
          <w:b/>
          <w:color w:val="FF0000"/>
        </w:rPr>
      </w:pPr>
      <w:r w:rsidRPr="00780FA6">
        <w:rPr>
          <w:b/>
          <w:color w:val="FF0000"/>
        </w:rPr>
        <w:t>Гипотеза:</w:t>
      </w:r>
    </w:p>
    <w:p w:rsidR="00634D56" w:rsidRPr="00780FA6" w:rsidRDefault="004C2E86" w:rsidP="00780FA6">
      <w:pPr>
        <w:pStyle w:val="a5"/>
        <w:numPr>
          <w:ilvl w:val="0"/>
          <w:numId w:val="2"/>
        </w:numPr>
        <w:spacing w:line="360" w:lineRule="auto"/>
        <w:jc w:val="both"/>
      </w:pPr>
      <w:r w:rsidRPr="00780FA6">
        <w:t>педагоги  имею</w:t>
      </w:r>
      <w:r w:rsidR="00634D56" w:rsidRPr="00780FA6">
        <w:t>т возможность самореализации и проявления творчества в работе в соответствии со своим профессиональным уровнем;</w:t>
      </w:r>
    </w:p>
    <w:p w:rsidR="00634D56" w:rsidRPr="00780FA6" w:rsidRDefault="00634D56" w:rsidP="00780FA6">
      <w:pPr>
        <w:pStyle w:val="a5"/>
        <w:numPr>
          <w:ilvl w:val="0"/>
          <w:numId w:val="2"/>
        </w:numPr>
        <w:spacing w:line="360" w:lineRule="auto"/>
        <w:jc w:val="both"/>
      </w:pPr>
      <w:r w:rsidRPr="00780FA6">
        <w:t>родители имеют возможность активно участвовать в значимом для них процессе нравственно-патриотического воспитания детей;</w:t>
      </w:r>
    </w:p>
    <w:p w:rsidR="00634D56" w:rsidRPr="00780FA6" w:rsidRDefault="00634D56" w:rsidP="00780FA6">
      <w:pPr>
        <w:pStyle w:val="a5"/>
        <w:numPr>
          <w:ilvl w:val="0"/>
          <w:numId w:val="2"/>
        </w:numPr>
        <w:spacing w:line="360" w:lineRule="auto"/>
        <w:jc w:val="both"/>
      </w:pPr>
      <w:r w:rsidRPr="00780FA6">
        <w:t>дети организуются в соответствии с их интересами, желаниями, потребностями.</w:t>
      </w:r>
    </w:p>
    <w:p w:rsidR="00634D56" w:rsidRPr="00780FA6" w:rsidRDefault="004C2E86" w:rsidP="00780FA6">
      <w:pPr>
        <w:pStyle w:val="a5"/>
        <w:numPr>
          <w:ilvl w:val="0"/>
          <w:numId w:val="2"/>
        </w:numPr>
        <w:spacing w:line="360" w:lineRule="auto"/>
        <w:jc w:val="both"/>
      </w:pPr>
      <w:r w:rsidRPr="00780FA6">
        <w:t>м</w:t>
      </w:r>
      <w:r w:rsidR="00634D56" w:rsidRPr="00780FA6">
        <w:t>узейно-образовательное пространство дает возможность самостоятельного поиска ответов.</w:t>
      </w:r>
    </w:p>
    <w:p w:rsidR="00634D56" w:rsidRPr="00780FA6" w:rsidRDefault="00634D56" w:rsidP="00780FA6">
      <w:pPr>
        <w:pStyle w:val="a5"/>
        <w:numPr>
          <w:ilvl w:val="0"/>
          <w:numId w:val="2"/>
        </w:numPr>
        <w:spacing w:line="360" w:lineRule="auto"/>
        <w:jc w:val="both"/>
      </w:pPr>
      <w:r w:rsidRPr="00780FA6">
        <w:t>создание оптимальных условий для развития нравственно-патриотических качеств дошкольников.</w:t>
      </w:r>
    </w:p>
    <w:p w:rsidR="00634D56" w:rsidRPr="00780FA6" w:rsidRDefault="00634D56" w:rsidP="00780FA6">
      <w:pPr>
        <w:pStyle w:val="a4"/>
        <w:spacing w:line="360" w:lineRule="auto"/>
      </w:pPr>
      <w:r w:rsidRPr="00780FA6">
        <w:rPr>
          <w:b/>
          <w:bCs/>
          <w:color w:val="FF0000"/>
        </w:rPr>
        <w:t>Тип проекта:</w:t>
      </w:r>
      <w:r w:rsidRPr="00780FA6">
        <w:t>  творческий, социальный, информационный.</w:t>
      </w:r>
    </w:p>
    <w:p w:rsidR="00634D56" w:rsidRPr="00780FA6" w:rsidRDefault="00634D56" w:rsidP="00780FA6">
      <w:pPr>
        <w:pStyle w:val="a4"/>
        <w:spacing w:line="360" w:lineRule="auto"/>
      </w:pPr>
      <w:r w:rsidRPr="00780FA6">
        <w:rPr>
          <w:b/>
          <w:bCs/>
          <w:color w:val="FF0000"/>
        </w:rPr>
        <w:t>Вид проекта</w:t>
      </w:r>
      <w:r w:rsidRPr="00780FA6">
        <w:t>: групповой,  долгосрочный</w:t>
      </w:r>
    </w:p>
    <w:p w:rsidR="00634D56" w:rsidRPr="00780FA6" w:rsidRDefault="00634D56" w:rsidP="00780FA6">
      <w:pPr>
        <w:pStyle w:val="a4"/>
        <w:spacing w:line="360" w:lineRule="auto"/>
        <w:rPr>
          <w:color w:val="FF0000"/>
        </w:rPr>
      </w:pPr>
      <w:r w:rsidRPr="00780FA6">
        <w:rPr>
          <w:b/>
          <w:bCs/>
          <w:color w:val="FF0000"/>
        </w:rPr>
        <w:t>Участники:</w:t>
      </w:r>
      <w:r w:rsidRPr="00780FA6">
        <w:rPr>
          <w:color w:val="FF0000"/>
        </w:rPr>
        <w:t> </w:t>
      </w:r>
    </w:p>
    <w:p w:rsidR="00634D56" w:rsidRPr="00780FA6" w:rsidRDefault="00634D56" w:rsidP="00780FA6">
      <w:pPr>
        <w:pStyle w:val="a4"/>
        <w:numPr>
          <w:ilvl w:val="0"/>
          <w:numId w:val="2"/>
        </w:numPr>
        <w:spacing w:line="360" w:lineRule="auto"/>
      </w:pPr>
      <w:r w:rsidRPr="00780FA6">
        <w:t>воспитатели старшей группы</w:t>
      </w:r>
      <w:r w:rsidR="004C2E86" w:rsidRPr="00780FA6">
        <w:t>;</w:t>
      </w:r>
    </w:p>
    <w:p w:rsidR="00634D56" w:rsidRPr="00780FA6" w:rsidRDefault="004C2E86" w:rsidP="00780FA6">
      <w:pPr>
        <w:pStyle w:val="a4"/>
        <w:numPr>
          <w:ilvl w:val="0"/>
          <w:numId w:val="2"/>
        </w:numPr>
        <w:spacing w:line="360" w:lineRule="auto"/>
      </w:pPr>
      <w:r w:rsidRPr="00780FA6">
        <w:t>дети старшей группы;</w:t>
      </w:r>
    </w:p>
    <w:p w:rsidR="00634D56" w:rsidRPr="00780FA6" w:rsidRDefault="00634D56" w:rsidP="00780FA6">
      <w:pPr>
        <w:pStyle w:val="a4"/>
        <w:numPr>
          <w:ilvl w:val="0"/>
          <w:numId w:val="2"/>
        </w:numPr>
        <w:spacing w:line="360" w:lineRule="auto"/>
      </w:pPr>
      <w:r w:rsidRPr="00780FA6">
        <w:t xml:space="preserve"> музыкальный руководитель</w:t>
      </w:r>
      <w:r w:rsidR="004C2E86" w:rsidRPr="00780FA6">
        <w:t>;</w:t>
      </w:r>
    </w:p>
    <w:p w:rsidR="00634D56" w:rsidRPr="00780FA6" w:rsidRDefault="00634D56" w:rsidP="00780FA6">
      <w:pPr>
        <w:pStyle w:val="a4"/>
        <w:numPr>
          <w:ilvl w:val="0"/>
          <w:numId w:val="2"/>
        </w:numPr>
        <w:spacing w:line="360" w:lineRule="auto"/>
      </w:pPr>
      <w:r w:rsidRPr="00780FA6">
        <w:t>инструктор по физической культуре</w:t>
      </w:r>
      <w:r w:rsidR="004C2E86" w:rsidRPr="00780FA6">
        <w:t>;</w:t>
      </w:r>
    </w:p>
    <w:p w:rsidR="00634D56" w:rsidRPr="00780FA6" w:rsidRDefault="00634D56" w:rsidP="00780FA6">
      <w:pPr>
        <w:pStyle w:val="a4"/>
        <w:numPr>
          <w:ilvl w:val="0"/>
          <w:numId w:val="2"/>
        </w:numPr>
        <w:spacing w:line="360" w:lineRule="auto"/>
      </w:pPr>
      <w:r w:rsidRPr="00780FA6">
        <w:t xml:space="preserve">учитель </w:t>
      </w:r>
      <w:r w:rsidR="004C2E86" w:rsidRPr="00780FA6">
        <w:t>–</w:t>
      </w:r>
      <w:r w:rsidRPr="00780FA6">
        <w:t xml:space="preserve"> </w:t>
      </w:r>
      <w:r w:rsidR="004C2E86" w:rsidRPr="00780FA6">
        <w:t>логопед;</w:t>
      </w:r>
    </w:p>
    <w:p w:rsidR="00634D56" w:rsidRPr="00780FA6" w:rsidRDefault="00634D56" w:rsidP="00780FA6">
      <w:pPr>
        <w:pStyle w:val="a4"/>
        <w:numPr>
          <w:ilvl w:val="0"/>
          <w:numId w:val="2"/>
        </w:numPr>
        <w:spacing w:line="360" w:lineRule="auto"/>
      </w:pPr>
      <w:r w:rsidRPr="00780FA6">
        <w:t>родители</w:t>
      </w:r>
      <w:r w:rsidR="004C2E86" w:rsidRPr="00780FA6">
        <w:t>;</w:t>
      </w:r>
    </w:p>
    <w:p w:rsidR="00396C38" w:rsidRPr="00A25C60" w:rsidRDefault="00634D56" w:rsidP="00780FA6">
      <w:pPr>
        <w:pStyle w:val="a4"/>
        <w:numPr>
          <w:ilvl w:val="0"/>
          <w:numId w:val="2"/>
        </w:numPr>
        <w:spacing w:line="360" w:lineRule="auto"/>
      </w:pPr>
      <w:r w:rsidRPr="00780FA6">
        <w:t>ветераны  и участники ВОВ,</w:t>
      </w:r>
      <w:r w:rsidR="004C2E86" w:rsidRPr="00780FA6">
        <w:t xml:space="preserve"> узники концлагерей, участники трудового фронта. </w:t>
      </w:r>
    </w:p>
    <w:p w:rsidR="00634D56" w:rsidRPr="00780FA6" w:rsidRDefault="00634D56" w:rsidP="00780FA6">
      <w:pPr>
        <w:autoSpaceDE w:val="0"/>
        <w:autoSpaceDN w:val="0"/>
        <w:adjustRightInd w:val="0"/>
        <w:spacing w:after="0" w:line="360" w:lineRule="auto"/>
        <w:jc w:val="both"/>
        <w:rPr>
          <w:rFonts w:hAnsi="Times New Roman"/>
          <w:color w:val="FF0000"/>
          <w:sz w:val="24"/>
          <w:szCs w:val="24"/>
        </w:rPr>
      </w:pPr>
      <w:r w:rsidRPr="00780FA6">
        <w:rPr>
          <w:rFonts w:hAnsi="Times New Roman"/>
          <w:b/>
          <w:i/>
          <w:color w:val="FF0000"/>
          <w:sz w:val="24"/>
          <w:szCs w:val="24"/>
        </w:rPr>
        <w:t>Цель</w:t>
      </w:r>
      <w:r w:rsidRPr="00780FA6">
        <w:rPr>
          <w:rFonts w:hAnsi="Times New Roman"/>
          <w:b/>
          <w:i/>
          <w:color w:val="FF0000"/>
          <w:sz w:val="24"/>
          <w:szCs w:val="24"/>
        </w:rPr>
        <w:t xml:space="preserve"> </w:t>
      </w:r>
      <w:r w:rsidRPr="00780FA6">
        <w:rPr>
          <w:rFonts w:hAnsi="Times New Roman"/>
          <w:b/>
          <w:i/>
          <w:color w:val="FF0000"/>
          <w:sz w:val="24"/>
          <w:szCs w:val="24"/>
        </w:rPr>
        <w:t>проекта</w:t>
      </w:r>
      <w:r w:rsidR="00FD6DC4" w:rsidRPr="00780FA6">
        <w:rPr>
          <w:rFonts w:hAnsi="Times New Roman"/>
          <w:b/>
          <w:i/>
          <w:color w:val="FF0000"/>
          <w:sz w:val="24"/>
          <w:szCs w:val="24"/>
        </w:rPr>
        <w:t>:</w:t>
      </w:r>
    </w:p>
    <w:p w:rsidR="00634D56" w:rsidRPr="00780FA6" w:rsidRDefault="00634D56" w:rsidP="00780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hAnsi="Times New Roman"/>
          <w:sz w:val="24"/>
          <w:szCs w:val="24"/>
        </w:rPr>
        <w:t>Создать</w:t>
      </w:r>
      <w:r w:rsidRPr="00780FA6">
        <w:rPr>
          <w:rFonts w:hAnsi="Times New Roman"/>
          <w:sz w:val="24"/>
          <w:szCs w:val="24"/>
        </w:rPr>
        <w:t xml:space="preserve">  </w:t>
      </w:r>
      <w:r w:rsidRPr="00780FA6">
        <w:rPr>
          <w:rFonts w:hAnsi="Times New Roman"/>
          <w:sz w:val="24"/>
          <w:szCs w:val="24"/>
        </w:rPr>
        <w:t>условия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ascii="Times New Roman" w:hAnsi="Times New Roman"/>
          <w:sz w:val="24"/>
          <w:szCs w:val="24"/>
        </w:rPr>
        <w:t>в ДОУ  для развития нравственно-патриотических  качеств  у детей, посредствам музейной педагогики.</w:t>
      </w:r>
      <w:r w:rsidRPr="00780FA6">
        <w:rPr>
          <w:rFonts w:hAnsi="Times New Roman"/>
          <w:sz w:val="24"/>
          <w:szCs w:val="24"/>
        </w:rPr>
        <w:t xml:space="preserve">  </w:t>
      </w:r>
      <w:r w:rsidRPr="00780FA6">
        <w:rPr>
          <w:rFonts w:ascii="Times New Roman" w:hAnsi="Times New Roman"/>
          <w:sz w:val="24"/>
          <w:szCs w:val="24"/>
        </w:rPr>
        <w:t xml:space="preserve">Создать систему    работы с родителями по формированию у дошкольников нравственно-патриотических чувств. Формирование у </w:t>
      </w:r>
      <w:r w:rsidRPr="00780FA6">
        <w:rPr>
          <w:rFonts w:ascii="Times New Roman" w:hAnsi="Times New Roman"/>
          <w:sz w:val="24"/>
          <w:szCs w:val="24"/>
        </w:rPr>
        <w:lastRenderedPageBreak/>
        <w:t>дошкольников знаний о Великой Отечественной войне, уважения и гордости к славным защитникам нашей Родины, воспитание патриотических чувств.</w:t>
      </w:r>
    </w:p>
    <w:p w:rsidR="00634D56" w:rsidRPr="00780FA6" w:rsidRDefault="00634D56" w:rsidP="00780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D56" w:rsidRPr="00780FA6" w:rsidRDefault="00634D56" w:rsidP="00780FA6">
      <w:pPr>
        <w:autoSpaceDE w:val="0"/>
        <w:autoSpaceDN w:val="0"/>
        <w:adjustRightInd w:val="0"/>
        <w:spacing w:after="0" w:line="360" w:lineRule="auto"/>
        <w:jc w:val="both"/>
        <w:rPr>
          <w:rFonts w:hAnsi="Times New Roman"/>
          <w:b/>
          <w:i/>
          <w:color w:val="FF0000"/>
          <w:sz w:val="24"/>
          <w:szCs w:val="24"/>
        </w:rPr>
      </w:pPr>
      <w:r w:rsidRPr="00780FA6">
        <w:rPr>
          <w:rFonts w:hAnsi="Times New Roman"/>
          <w:b/>
          <w:i/>
          <w:color w:val="FF0000"/>
          <w:sz w:val="24"/>
          <w:szCs w:val="24"/>
        </w:rPr>
        <w:t>Задачи</w:t>
      </w:r>
      <w:r w:rsidRPr="00780FA6">
        <w:rPr>
          <w:rFonts w:hAnsi="Times New Roman"/>
          <w:b/>
          <w:i/>
          <w:color w:val="FF0000"/>
          <w:sz w:val="24"/>
          <w:szCs w:val="24"/>
        </w:rPr>
        <w:t xml:space="preserve"> </w:t>
      </w:r>
      <w:r w:rsidRPr="00780FA6">
        <w:rPr>
          <w:rFonts w:hAnsi="Times New Roman"/>
          <w:b/>
          <w:i/>
          <w:color w:val="FF0000"/>
          <w:sz w:val="24"/>
          <w:szCs w:val="24"/>
        </w:rPr>
        <w:t>проекта</w:t>
      </w:r>
      <w:r w:rsidR="00FD6DC4" w:rsidRPr="00780FA6">
        <w:rPr>
          <w:rFonts w:hAnsi="Times New Roman"/>
          <w:b/>
          <w:i/>
          <w:color w:val="FF0000"/>
          <w:sz w:val="24"/>
          <w:szCs w:val="24"/>
        </w:rPr>
        <w:t>: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Сформировать у детей представления: что такое «Родина», «патриот», «патриотизм».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Формировать у дошкольников уважения и гордости к славным защитникам нашей Родины.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Воспитывать любовь к семье, родному дому, поселку, малой Родине.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Обогащать духовный мир через обращение к героическому прошлому нашей страны.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Расширять запас слов на военную тематику, заучивать стихи, песни, пословицы и поговорки о Родине.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Развивать творческие способности детей.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Развивать интерес к различным родам войск.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Привлечь родителей к совместным познавательно-тематическим мероприятиям, сформировать активную позицию в патриотическом воспитании детей.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Проявлять уважение к ветеранам и желание оказывать им посильную помощь.</w:t>
      </w:r>
    </w:p>
    <w:p w:rsidR="00396C38" w:rsidRPr="00780FA6" w:rsidRDefault="00396C38" w:rsidP="00780FA6">
      <w:pPr>
        <w:pStyle w:val="a4"/>
        <w:numPr>
          <w:ilvl w:val="0"/>
          <w:numId w:val="7"/>
        </w:numPr>
        <w:spacing w:before="188" w:after="188" w:line="360" w:lineRule="auto"/>
        <w:jc w:val="both"/>
      </w:pPr>
      <w:r w:rsidRPr="00780FA6">
        <w:t>Воспитывать любовь и уважение к своему народу, к истории своей страны, желание защищать и совершать подвиги во имя Родины.</w:t>
      </w:r>
    </w:p>
    <w:p w:rsidR="00634D56" w:rsidRPr="00780FA6" w:rsidRDefault="00634D56" w:rsidP="00780FA6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780FA6">
        <w:rPr>
          <w:rFonts w:ascii="Times New Roman" w:hAnsi="Times New Roman"/>
          <w:b/>
          <w:bCs/>
          <w:color w:val="FF0000"/>
          <w:sz w:val="24"/>
          <w:szCs w:val="24"/>
        </w:rPr>
        <w:t>Средства реализации проекта</w:t>
      </w:r>
      <w:r w:rsidR="00FD6DC4" w:rsidRPr="00780FA6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</w:p>
    <w:p w:rsidR="00780FA6" w:rsidRPr="00780FA6" w:rsidRDefault="00780FA6" w:rsidP="00780FA6">
      <w:pPr>
        <w:pStyle w:val="a4"/>
        <w:numPr>
          <w:ilvl w:val="0"/>
          <w:numId w:val="8"/>
        </w:numPr>
        <w:spacing w:before="188" w:after="188" w:line="360" w:lineRule="auto"/>
        <w:jc w:val="both"/>
      </w:pPr>
      <w:r w:rsidRPr="00780FA6">
        <w:t>Создание мини музея «Эхо былых времен».</w:t>
      </w:r>
    </w:p>
    <w:p w:rsidR="00634D56" w:rsidRPr="00780FA6" w:rsidRDefault="00634D56" w:rsidP="00780FA6">
      <w:pPr>
        <w:pStyle w:val="a4"/>
        <w:numPr>
          <w:ilvl w:val="0"/>
          <w:numId w:val="8"/>
        </w:numPr>
        <w:spacing w:before="188" w:after="188" w:line="360" w:lineRule="auto"/>
        <w:jc w:val="both"/>
      </w:pPr>
      <w:r w:rsidRPr="00780FA6">
        <w:t>Использование всех видов образовательной деятельности: познавательной, продуктивной, художественно-эстетической, речевой, игровой.</w:t>
      </w:r>
    </w:p>
    <w:p w:rsidR="00634D56" w:rsidRPr="00780FA6" w:rsidRDefault="00634D56" w:rsidP="00780FA6">
      <w:pPr>
        <w:pStyle w:val="a4"/>
        <w:numPr>
          <w:ilvl w:val="0"/>
          <w:numId w:val="8"/>
        </w:numPr>
        <w:spacing w:before="188" w:after="188" w:line="360" w:lineRule="auto"/>
        <w:jc w:val="both"/>
      </w:pPr>
      <w:r w:rsidRPr="00780FA6">
        <w:t>Непосредственно-образовательная деятельность.</w:t>
      </w:r>
    </w:p>
    <w:p w:rsidR="00634D56" w:rsidRPr="00780FA6" w:rsidRDefault="00634D56" w:rsidP="00780FA6">
      <w:pPr>
        <w:pStyle w:val="a4"/>
        <w:numPr>
          <w:ilvl w:val="0"/>
          <w:numId w:val="8"/>
        </w:numPr>
        <w:spacing w:before="188" w:after="188" w:line="360" w:lineRule="auto"/>
        <w:jc w:val="both"/>
      </w:pPr>
      <w:r w:rsidRPr="00780FA6">
        <w:t>Анкетирование и просвещение родителей, их участие в праздниках, фотовыставках, конкурсах.</w:t>
      </w:r>
    </w:p>
    <w:p w:rsidR="00634D56" w:rsidRPr="00780FA6" w:rsidRDefault="00634D56" w:rsidP="00780FA6">
      <w:pPr>
        <w:pStyle w:val="a4"/>
        <w:numPr>
          <w:ilvl w:val="0"/>
          <w:numId w:val="8"/>
        </w:numPr>
        <w:spacing w:before="188" w:after="188" w:line="360" w:lineRule="auto"/>
        <w:jc w:val="both"/>
      </w:pPr>
      <w:r w:rsidRPr="00780FA6">
        <w:t>Участие в акции «Открытка ветерану», «Георгиевская ленточка».</w:t>
      </w:r>
    </w:p>
    <w:p w:rsidR="00634D56" w:rsidRPr="00780FA6" w:rsidRDefault="00634D56" w:rsidP="00780FA6">
      <w:pPr>
        <w:pStyle w:val="a4"/>
        <w:numPr>
          <w:ilvl w:val="0"/>
          <w:numId w:val="8"/>
        </w:numPr>
        <w:spacing w:before="188" w:after="188" w:line="360" w:lineRule="auto"/>
        <w:jc w:val="both"/>
      </w:pPr>
      <w:r w:rsidRPr="00780FA6">
        <w:t>Концерты и выступления детей, посвященные 72-годовщине  Победы.</w:t>
      </w:r>
    </w:p>
    <w:p w:rsidR="00634D56" w:rsidRPr="00780FA6" w:rsidRDefault="00634D56" w:rsidP="00780FA6">
      <w:pPr>
        <w:pStyle w:val="a4"/>
        <w:numPr>
          <w:ilvl w:val="0"/>
          <w:numId w:val="8"/>
        </w:numPr>
        <w:spacing w:before="188" w:after="188" w:line="360" w:lineRule="auto"/>
        <w:jc w:val="both"/>
      </w:pPr>
      <w:r w:rsidRPr="00780FA6">
        <w:t>Участие в районном  конкурсе рисунков.</w:t>
      </w:r>
    </w:p>
    <w:p w:rsidR="00634D56" w:rsidRPr="00780FA6" w:rsidRDefault="00634D56" w:rsidP="00780FA6">
      <w:pPr>
        <w:pStyle w:val="a4"/>
        <w:numPr>
          <w:ilvl w:val="0"/>
          <w:numId w:val="8"/>
        </w:numPr>
        <w:spacing w:before="188" w:after="188" w:line="360" w:lineRule="auto"/>
        <w:jc w:val="both"/>
      </w:pPr>
      <w:r w:rsidRPr="00780FA6">
        <w:t>Экскурсия в воинскую часть.</w:t>
      </w:r>
    </w:p>
    <w:p w:rsidR="00FD6DC4" w:rsidRPr="00780FA6" w:rsidRDefault="00634D56" w:rsidP="00780FA6">
      <w:pPr>
        <w:pStyle w:val="a4"/>
        <w:numPr>
          <w:ilvl w:val="0"/>
          <w:numId w:val="8"/>
        </w:numPr>
        <w:spacing w:before="188" w:after="188" w:line="360" w:lineRule="auto"/>
        <w:jc w:val="both"/>
      </w:pPr>
      <w:r w:rsidRPr="00780FA6">
        <w:t>Посещение памятника.</w:t>
      </w:r>
    </w:p>
    <w:p w:rsidR="009403B6" w:rsidRDefault="009403B6" w:rsidP="00780FA6">
      <w:pPr>
        <w:spacing w:before="188" w:after="188" w:line="36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634D56" w:rsidRPr="00780FA6" w:rsidRDefault="00634D56" w:rsidP="00780FA6">
      <w:pPr>
        <w:spacing w:before="188" w:after="188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80FA6">
        <w:rPr>
          <w:rFonts w:ascii="Times New Roman" w:hAnsi="Times New Roman"/>
          <w:b/>
          <w:color w:val="FF0000"/>
          <w:sz w:val="24"/>
          <w:szCs w:val="24"/>
        </w:rPr>
        <w:lastRenderedPageBreak/>
        <w:t>Практическая значимость проекта</w:t>
      </w:r>
    </w:p>
    <w:p w:rsidR="00780FA6" w:rsidRPr="00780FA6" w:rsidRDefault="00780FA6" w:rsidP="00780FA6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cs="Times New Roman"/>
          <w:szCs w:val="24"/>
        </w:rPr>
      </w:pPr>
      <w:r w:rsidRPr="00780FA6">
        <w:rPr>
          <w:rFonts w:cs="Times New Roman"/>
          <w:szCs w:val="24"/>
        </w:rPr>
        <w:t>Разработка механизмов и инструментов реализации федерального государственного образовательного стандарта дошкольного образования, способствующих повышению уровня профессиональной компетентности педагогов в области патриотического воспитания в профессиональной деятельности.</w:t>
      </w:r>
    </w:p>
    <w:p w:rsidR="00780FA6" w:rsidRPr="00780FA6" w:rsidRDefault="00780FA6" w:rsidP="00780FA6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cs="Times New Roman"/>
          <w:szCs w:val="24"/>
        </w:rPr>
      </w:pPr>
      <w:r w:rsidRPr="00780FA6">
        <w:rPr>
          <w:rFonts w:cs="Times New Roman"/>
          <w:szCs w:val="24"/>
        </w:rPr>
        <w:t xml:space="preserve">Внедрение новых форм сотрудничества с родителями, социальным окружением, используя ресурс информационного обеспечения субъектов образовательного процесса. </w:t>
      </w:r>
    </w:p>
    <w:p w:rsidR="00634D56" w:rsidRPr="00780FA6" w:rsidRDefault="00780FA6" w:rsidP="00780FA6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cs="Times New Roman"/>
          <w:szCs w:val="24"/>
        </w:rPr>
      </w:pPr>
      <w:r w:rsidRPr="00780FA6">
        <w:rPr>
          <w:rFonts w:cs="Times New Roman"/>
          <w:szCs w:val="24"/>
        </w:rPr>
        <w:t xml:space="preserve">Преобразование </w:t>
      </w:r>
      <w:proofErr w:type="gramStart"/>
      <w:r w:rsidRPr="00780FA6">
        <w:rPr>
          <w:rFonts w:cs="Times New Roman"/>
          <w:szCs w:val="24"/>
        </w:rPr>
        <w:t>развивающей</w:t>
      </w:r>
      <w:proofErr w:type="gramEnd"/>
      <w:r w:rsidRPr="00780FA6">
        <w:rPr>
          <w:rFonts w:cs="Times New Roman"/>
          <w:szCs w:val="24"/>
        </w:rPr>
        <w:t xml:space="preserve"> мини-музея по патриотическому воспитанию в соответствии с федеральным государственным образовательным стандартом дошкольного образования.</w:t>
      </w:r>
    </w:p>
    <w:p w:rsidR="00634D56" w:rsidRPr="00780FA6" w:rsidRDefault="00634D56" w:rsidP="00780FA6">
      <w:pPr>
        <w:spacing w:before="188" w:after="188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80FA6">
        <w:rPr>
          <w:rFonts w:ascii="Times New Roman" w:hAnsi="Times New Roman"/>
          <w:b/>
          <w:color w:val="FF0000"/>
          <w:sz w:val="24"/>
          <w:szCs w:val="24"/>
        </w:rPr>
        <w:t>Материально-техническое обеспечение проекта</w:t>
      </w:r>
    </w:p>
    <w:p w:rsidR="00634D56" w:rsidRPr="00780FA6" w:rsidRDefault="00634D56" w:rsidP="00780FA6">
      <w:pPr>
        <w:pStyle w:val="a4"/>
        <w:numPr>
          <w:ilvl w:val="0"/>
          <w:numId w:val="6"/>
        </w:numPr>
        <w:spacing w:before="188" w:after="188" w:line="360" w:lineRule="auto"/>
      </w:pPr>
      <w:r w:rsidRPr="00780FA6">
        <w:t>Телевизор</w:t>
      </w:r>
    </w:p>
    <w:p w:rsidR="00634D56" w:rsidRPr="00780FA6" w:rsidRDefault="00634D56" w:rsidP="00780FA6">
      <w:pPr>
        <w:pStyle w:val="a4"/>
        <w:numPr>
          <w:ilvl w:val="0"/>
          <w:numId w:val="6"/>
        </w:numPr>
        <w:spacing w:before="188" w:after="188" w:line="360" w:lineRule="auto"/>
      </w:pPr>
      <w:r w:rsidRPr="00780FA6">
        <w:t>Мультимедийная система</w:t>
      </w:r>
    </w:p>
    <w:p w:rsidR="00634D56" w:rsidRPr="00780FA6" w:rsidRDefault="00634D56" w:rsidP="00780FA6">
      <w:pPr>
        <w:pStyle w:val="a4"/>
        <w:numPr>
          <w:ilvl w:val="0"/>
          <w:numId w:val="6"/>
        </w:numPr>
        <w:spacing w:before="188" w:after="188" w:line="360" w:lineRule="auto"/>
      </w:pPr>
      <w:r w:rsidRPr="00780FA6">
        <w:t>Фотоаппарат</w:t>
      </w:r>
    </w:p>
    <w:p w:rsidR="00634D56" w:rsidRPr="00780FA6" w:rsidRDefault="00634D56" w:rsidP="00780FA6">
      <w:pPr>
        <w:pStyle w:val="a4"/>
        <w:numPr>
          <w:ilvl w:val="0"/>
          <w:numId w:val="6"/>
        </w:numPr>
        <w:spacing w:before="188" w:after="188" w:line="360" w:lineRule="auto"/>
      </w:pPr>
      <w:proofErr w:type="spellStart"/>
      <w:r w:rsidRPr="00780FA6">
        <w:t>Компьтер</w:t>
      </w:r>
      <w:proofErr w:type="spellEnd"/>
      <w:r w:rsidRPr="00780FA6">
        <w:t xml:space="preserve"> </w:t>
      </w:r>
    </w:p>
    <w:p w:rsidR="00634D56" w:rsidRPr="00780FA6" w:rsidRDefault="00634D56" w:rsidP="00780FA6">
      <w:pPr>
        <w:pStyle w:val="a4"/>
        <w:numPr>
          <w:ilvl w:val="0"/>
          <w:numId w:val="6"/>
        </w:numPr>
        <w:spacing w:before="188" w:after="188" w:line="360" w:lineRule="auto"/>
      </w:pPr>
      <w:r w:rsidRPr="00780FA6">
        <w:t>Принтер</w:t>
      </w:r>
    </w:p>
    <w:p w:rsidR="00634D56" w:rsidRPr="00780FA6" w:rsidRDefault="00634D56" w:rsidP="00780FA6">
      <w:pPr>
        <w:pStyle w:val="a4"/>
        <w:numPr>
          <w:ilvl w:val="0"/>
          <w:numId w:val="6"/>
        </w:numPr>
        <w:spacing w:before="188" w:after="188" w:line="360" w:lineRule="auto"/>
      </w:pPr>
      <w:r w:rsidRPr="00780FA6">
        <w:t>Музыкальный центр</w:t>
      </w:r>
    </w:p>
    <w:p w:rsidR="00634D56" w:rsidRPr="00780FA6" w:rsidRDefault="00634D56" w:rsidP="00780FA6">
      <w:pPr>
        <w:pStyle w:val="a4"/>
        <w:numPr>
          <w:ilvl w:val="0"/>
          <w:numId w:val="6"/>
        </w:numPr>
        <w:spacing w:before="188" w:after="188" w:line="360" w:lineRule="auto"/>
      </w:pPr>
      <w:r w:rsidRPr="00780FA6">
        <w:t>Аудио и видеотека</w:t>
      </w:r>
    </w:p>
    <w:p w:rsidR="00634D56" w:rsidRPr="00780FA6" w:rsidRDefault="00634D56" w:rsidP="00780FA6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780FA6">
        <w:rPr>
          <w:rFonts w:ascii="Times New Roman" w:hAnsi="Times New Roman"/>
          <w:b/>
          <w:bCs/>
          <w:color w:val="FF0000"/>
          <w:sz w:val="24"/>
          <w:szCs w:val="24"/>
        </w:rPr>
        <w:t>Предметно-развивающая среда</w:t>
      </w:r>
    </w:p>
    <w:p w:rsidR="00634D56" w:rsidRPr="00780FA6" w:rsidRDefault="00634D56" w:rsidP="00780FA6">
      <w:pPr>
        <w:spacing w:before="188" w:after="188" w:line="360" w:lineRule="auto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 xml:space="preserve">-оформление </w:t>
      </w:r>
      <w:r w:rsidR="00FD6DC4" w:rsidRPr="00780FA6">
        <w:rPr>
          <w:rFonts w:ascii="Times New Roman" w:hAnsi="Times New Roman"/>
          <w:sz w:val="24"/>
          <w:szCs w:val="24"/>
        </w:rPr>
        <w:t>ширмы «Бессмертный полк»</w:t>
      </w:r>
      <w:r w:rsidRPr="00780FA6">
        <w:rPr>
          <w:rFonts w:ascii="Times New Roman" w:hAnsi="Times New Roman"/>
          <w:sz w:val="24"/>
          <w:szCs w:val="24"/>
        </w:rPr>
        <w:t>;</w:t>
      </w:r>
    </w:p>
    <w:p w:rsidR="00634D56" w:rsidRPr="00780FA6" w:rsidRDefault="00634D56" w:rsidP="00780FA6">
      <w:pPr>
        <w:spacing w:before="188" w:after="188" w:line="360" w:lineRule="auto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>-подборка художественной литературы для чтения и заучивания наизусть;</w:t>
      </w:r>
    </w:p>
    <w:p w:rsidR="00634D56" w:rsidRPr="00780FA6" w:rsidRDefault="00634D56" w:rsidP="00780FA6">
      <w:pPr>
        <w:spacing w:before="188" w:after="188" w:line="360" w:lineRule="auto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>-подборка музыкальных произведений для слушания и разучивания;</w:t>
      </w:r>
    </w:p>
    <w:p w:rsidR="00634D56" w:rsidRPr="00780FA6" w:rsidRDefault="00634D56" w:rsidP="00780FA6">
      <w:pPr>
        <w:spacing w:before="188" w:after="188" w:line="360" w:lineRule="auto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>-сюжетно-ролевые и дидактические игры на тему патриотического воспитания;</w:t>
      </w:r>
    </w:p>
    <w:p w:rsidR="00634D56" w:rsidRPr="00780FA6" w:rsidRDefault="00634D56" w:rsidP="00780FA6">
      <w:pPr>
        <w:spacing w:before="188" w:after="188" w:line="360" w:lineRule="auto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>-подборка материалов для изо</w:t>
      </w:r>
      <w:r w:rsidR="00FD6DC4" w:rsidRPr="00780FA6">
        <w:rPr>
          <w:rFonts w:ascii="Times New Roman" w:hAnsi="Times New Roman"/>
          <w:sz w:val="24"/>
          <w:szCs w:val="24"/>
        </w:rPr>
        <w:t>бразительной</w:t>
      </w:r>
      <w:r w:rsidRPr="00780FA6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634D56" w:rsidRPr="00780FA6" w:rsidRDefault="00634D56" w:rsidP="00780FA6">
      <w:pPr>
        <w:spacing w:before="188" w:after="188" w:line="360" w:lineRule="auto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>-подготовка атрибутов для сюжетно-ролевых игр</w:t>
      </w:r>
    </w:p>
    <w:p w:rsidR="00634D56" w:rsidRPr="00780FA6" w:rsidRDefault="00634D56" w:rsidP="00780FA6">
      <w:pPr>
        <w:spacing w:before="188" w:after="188" w:line="360" w:lineRule="auto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 xml:space="preserve">- создание мини музея </w:t>
      </w:r>
      <w:r w:rsidR="00FD6DC4" w:rsidRPr="00780FA6">
        <w:rPr>
          <w:rFonts w:ascii="Times New Roman" w:hAnsi="Times New Roman"/>
          <w:sz w:val="24"/>
          <w:szCs w:val="24"/>
        </w:rPr>
        <w:t>«Эхо былых времен».</w:t>
      </w:r>
    </w:p>
    <w:p w:rsidR="00FD6DC4" w:rsidRDefault="00FD6DC4" w:rsidP="00780FA6">
      <w:pPr>
        <w:spacing w:before="188" w:after="188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A2772" w:rsidRDefault="001A2772" w:rsidP="00780FA6">
      <w:pPr>
        <w:spacing w:before="188" w:after="188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A25C60" w:rsidRPr="001A2772" w:rsidRDefault="00A25C60" w:rsidP="00780FA6">
      <w:pPr>
        <w:spacing w:before="188" w:after="188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634D56" w:rsidRPr="001A2772" w:rsidRDefault="00634D56" w:rsidP="00780FA6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1A2772">
        <w:rPr>
          <w:rFonts w:ascii="Times New Roman" w:hAnsi="Times New Roman"/>
          <w:b/>
          <w:bCs/>
          <w:color w:val="FF0000"/>
          <w:sz w:val="24"/>
          <w:szCs w:val="24"/>
        </w:rPr>
        <w:t>Описание основных мероприятий инновационного проекта</w:t>
      </w:r>
    </w:p>
    <w:p w:rsidR="00634D56" w:rsidRDefault="00634D56" w:rsidP="00780FA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-20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203"/>
      </w:tblGrid>
      <w:tr w:rsidR="00603BEF" w:rsidRPr="004D5FFA" w:rsidTr="001A2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03BEF" w:rsidRPr="001A2772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  <w:b w:val="0"/>
                <w:i/>
                <w:color w:val="auto"/>
                <w:szCs w:val="24"/>
              </w:rPr>
            </w:pPr>
            <w:r w:rsidRPr="001A2772">
              <w:rPr>
                <w:rFonts w:cs="Times New Roman"/>
                <w:i/>
                <w:color w:val="auto"/>
                <w:szCs w:val="24"/>
              </w:rPr>
              <w:t xml:space="preserve">№ </w:t>
            </w:r>
            <w:proofErr w:type="gramStart"/>
            <w:r w:rsidRPr="001A2772">
              <w:rPr>
                <w:rFonts w:cs="Times New Roman"/>
                <w:i/>
                <w:color w:val="auto"/>
                <w:szCs w:val="24"/>
              </w:rPr>
              <w:t>п</w:t>
            </w:r>
            <w:proofErr w:type="gramEnd"/>
            <w:r w:rsidRPr="001A2772">
              <w:rPr>
                <w:rFonts w:cs="Times New Roman"/>
                <w:i/>
                <w:color w:val="auto"/>
                <w:szCs w:val="24"/>
              </w:rPr>
              <w:t>/п</w:t>
            </w:r>
          </w:p>
        </w:tc>
        <w:tc>
          <w:tcPr>
            <w:tcW w:w="2410" w:type="dxa"/>
          </w:tcPr>
          <w:p w:rsidR="00603BEF" w:rsidRPr="001A2772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color w:val="auto"/>
                <w:szCs w:val="24"/>
              </w:rPr>
            </w:pPr>
            <w:r w:rsidRPr="001A2772">
              <w:rPr>
                <w:rFonts w:cs="Times New Roman"/>
                <w:i/>
                <w:color w:val="auto"/>
                <w:szCs w:val="24"/>
              </w:rPr>
              <w:t xml:space="preserve">Этап проекта </w:t>
            </w:r>
          </w:p>
        </w:tc>
        <w:tc>
          <w:tcPr>
            <w:tcW w:w="6203" w:type="dxa"/>
          </w:tcPr>
          <w:p w:rsidR="00603BEF" w:rsidRPr="001A2772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color w:val="auto"/>
                <w:szCs w:val="24"/>
              </w:rPr>
            </w:pPr>
            <w:r w:rsidRPr="001A2772">
              <w:rPr>
                <w:rFonts w:cs="Times New Roman"/>
                <w:i/>
                <w:color w:val="auto"/>
                <w:szCs w:val="24"/>
              </w:rPr>
              <w:t>Мероприятия проекта</w:t>
            </w:r>
          </w:p>
        </w:tc>
      </w:tr>
      <w:tr w:rsidR="00603BEF" w:rsidTr="001A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03BEF" w:rsidRPr="001A2772" w:rsidRDefault="00603BEF" w:rsidP="00603BEF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603BEF" w:rsidRPr="001A2772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1A2772">
              <w:rPr>
                <w:rFonts w:cs="Times New Roman"/>
                <w:color w:val="auto"/>
                <w:szCs w:val="24"/>
              </w:rPr>
              <w:t>Первый этап</w:t>
            </w:r>
          </w:p>
        </w:tc>
        <w:tc>
          <w:tcPr>
            <w:tcW w:w="6203" w:type="dxa"/>
          </w:tcPr>
          <w:p w:rsidR="00603BEF" w:rsidRPr="001A2772" w:rsidRDefault="00603BEF" w:rsidP="00603BEF">
            <w:pPr>
              <w:pStyle w:val="a3"/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1A2772">
              <w:rPr>
                <w:rFonts w:cs="Times New Roman"/>
                <w:color w:val="auto"/>
                <w:szCs w:val="24"/>
              </w:rPr>
              <w:t xml:space="preserve">Анализ материально-технической базы старшей группы, готовности педагогического коллектива к реализации инновационного проекта, методической обеспеченности работы в области патриотического образования дошкольников. </w:t>
            </w:r>
          </w:p>
        </w:tc>
      </w:tr>
      <w:tr w:rsidR="00603BEF" w:rsidTr="001A2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03BEF" w:rsidRPr="001A2772" w:rsidRDefault="00603BEF" w:rsidP="00603BEF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603BEF" w:rsidRPr="001A2772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1A2772">
              <w:rPr>
                <w:rFonts w:cs="Times New Roman"/>
                <w:color w:val="auto"/>
                <w:szCs w:val="24"/>
              </w:rPr>
              <w:t>Второй этап</w:t>
            </w:r>
          </w:p>
        </w:tc>
        <w:tc>
          <w:tcPr>
            <w:tcW w:w="6203" w:type="dxa"/>
          </w:tcPr>
          <w:p w:rsidR="00603BEF" w:rsidRPr="001A2772" w:rsidRDefault="00603BEF" w:rsidP="00603BEF">
            <w:pPr>
              <w:pStyle w:val="a3"/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1A2772">
              <w:rPr>
                <w:rFonts w:cs="Times New Roman"/>
                <w:color w:val="auto"/>
                <w:szCs w:val="24"/>
              </w:rPr>
              <w:t>Выявление запросов родителей по организации патриотической работы в дошкольном образовательном учреждении.</w:t>
            </w:r>
          </w:p>
        </w:tc>
      </w:tr>
      <w:tr w:rsidR="00603BEF" w:rsidTr="001A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03BEF" w:rsidRPr="001A2772" w:rsidRDefault="00603BEF" w:rsidP="00603BEF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603BEF" w:rsidRPr="001A2772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1A2772">
              <w:rPr>
                <w:rFonts w:cs="Times New Roman"/>
                <w:color w:val="auto"/>
                <w:szCs w:val="24"/>
              </w:rPr>
              <w:t>Третий этап</w:t>
            </w:r>
          </w:p>
        </w:tc>
        <w:tc>
          <w:tcPr>
            <w:tcW w:w="6203" w:type="dxa"/>
          </w:tcPr>
          <w:p w:rsidR="00603BEF" w:rsidRPr="00620FD9" w:rsidRDefault="00620FD9" w:rsidP="00620FD9">
            <w:pPr>
              <w:pStyle w:val="a3"/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20FD9">
              <w:rPr>
                <w:color w:val="auto"/>
                <w:szCs w:val="24"/>
              </w:rPr>
              <w:t>Практическая реализация перспективных планов работы с детьми, родителями и педагогами. Обновление развивающей среды группы с учетом  тематики мини-музея.</w:t>
            </w:r>
            <w:r w:rsidRPr="00620FD9">
              <w:rPr>
                <w:rFonts w:cs="Times New Roman"/>
                <w:color w:val="auto"/>
                <w:szCs w:val="24"/>
              </w:rPr>
              <w:t xml:space="preserve"> В</w:t>
            </w:r>
            <w:r w:rsidR="00603BEF" w:rsidRPr="00620FD9">
              <w:rPr>
                <w:rFonts w:cs="Times New Roman"/>
                <w:color w:val="auto"/>
                <w:szCs w:val="24"/>
              </w:rPr>
              <w:t xml:space="preserve">недрение </w:t>
            </w:r>
            <w:r w:rsidRPr="00620FD9">
              <w:rPr>
                <w:rFonts w:cs="Times New Roman"/>
                <w:color w:val="auto"/>
                <w:szCs w:val="24"/>
              </w:rPr>
              <w:t xml:space="preserve">музейной педагогики </w:t>
            </w:r>
            <w:r w:rsidR="00603BEF" w:rsidRPr="00620FD9">
              <w:rPr>
                <w:rFonts w:cs="Times New Roman"/>
                <w:color w:val="auto"/>
                <w:szCs w:val="24"/>
              </w:rPr>
              <w:t xml:space="preserve">по патриотическому образованию дошкольников в единое информационное пространство дошкольного образовательного учреждения, взаимодействие с партнерами-участниками проекта, обмен информацией и опытом работы. </w:t>
            </w:r>
          </w:p>
        </w:tc>
      </w:tr>
      <w:tr w:rsidR="00603BEF" w:rsidTr="001A2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03BEF" w:rsidRPr="001A2772" w:rsidRDefault="00603BEF" w:rsidP="00603BEF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603BEF" w:rsidRPr="001A2772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1A2772">
              <w:rPr>
                <w:rFonts w:cs="Times New Roman"/>
                <w:color w:val="auto"/>
                <w:szCs w:val="24"/>
              </w:rPr>
              <w:t>Четвертый этап</w:t>
            </w:r>
          </w:p>
        </w:tc>
        <w:tc>
          <w:tcPr>
            <w:tcW w:w="6203" w:type="dxa"/>
          </w:tcPr>
          <w:p w:rsidR="00603BEF" w:rsidRPr="001A2772" w:rsidRDefault="0078047A" w:rsidP="00603BEF">
            <w:pPr>
              <w:pStyle w:val="a3"/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1A2772">
              <w:rPr>
                <w:rFonts w:cs="Times New Roman"/>
                <w:color w:val="auto"/>
                <w:szCs w:val="24"/>
              </w:rPr>
              <w:t xml:space="preserve">Создание мини-музея «Эхо былых времен», </w:t>
            </w:r>
            <w:r w:rsidR="00603BEF" w:rsidRPr="001A2772">
              <w:rPr>
                <w:rFonts w:cs="Times New Roman"/>
                <w:color w:val="auto"/>
                <w:szCs w:val="24"/>
              </w:rPr>
              <w:t xml:space="preserve"> подготовка отчета. </w:t>
            </w:r>
          </w:p>
        </w:tc>
      </w:tr>
    </w:tbl>
    <w:p w:rsidR="00603BEF" w:rsidRDefault="00603BEF" w:rsidP="00780FA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03BEF" w:rsidRPr="00780FA6" w:rsidRDefault="00603BEF" w:rsidP="00780FA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34D56" w:rsidRPr="001A2772" w:rsidRDefault="00634D56" w:rsidP="00780FA6">
      <w:pPr>
        <w:spacing w:before="188" w:after="188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A2772">
        <w:rPr>
          <w:rFonts w:ascii="Times New Roman" w:hAnsi="Times New Roman"/>
          <w:b/>
          <w:color w:val="FF0000"/>
          <w:sz w:val="24"/>
          <w:szCs w:val="24"/>
        </w:rPr>
        <w:t>Календарный план реализации инновационного проекта</w:t>
      </w:r>
    </w:p>
    <w:p w:rsidR="00634D56" w:rsidRPr="00780FA6" w:rsidRDefault="00634D56" w:rsidP="00780FA6">
      <w:pPr>
        <w:spacing w:before="188" w:after="188"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80FA6">
        <w:rPr>
          <w:rFonts w:ascii="Times New Roman" w:hAnsi="Times New Roman"/>
          <w:b/>
          <w:color w:val="002060"/>
          <w:sz w:val="24"/>
          <w:szCs w:val="24"/>
        </w:rPr>
        <w:t>Первый этап – подготовительный</w:t>
      </w:r>
    </w:p>
    <w:tbl>
      <w:tblPr>
        <w:tblStyle w:val="-2"/>
        <w:tblW w:w="9606" w:type="dxa"/>
        <w:tblLook w:val="04A0" w:firstRow="1" w:lastRow="0" w:firstColumn="1" w:lastColumn="0" w:noHBand="0" w:noVBand="1"/>
      </w:tblPr>
      <w:tblGrid>
        <w:gridCol w:w="2076"/>
        <w:gridCol w:w="1806"/>
        <w:gridCol w:w="2517"/>
        <w:gridCol w:w="3207"/>
      </w:tblGrid>
      <w:tr w:rsidR="00697471" w:rsidRPr="00780FA6" w:rsidTr="00780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</w:tcPr>
          <w:p w:rsidR="00697471" w:rsidRPr="00780FA6" w:rsidRDefault="00697471" w:rsidP="00780FA6">
            <w:pPr>
              <w:spacing w:before="188" w:after="188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0FA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37" w:type="dxa"/>
          </w:tcPr>
          <w:p w:rsidR="00697471" w:rsidRPr="00780FA6" w:rsidRDefault="00697471" w:rsidP="00780FA6">
            <w:pPr>
              <w:spacing w:before="188" w:after="188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0FA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697471" w:rsidRPr="00780FA6" w:rsidRDefault="00697471" w:rsidP="00780FA6">
            <w:pPr>
              <w:spacing w:before="188" w:after="188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0FA6">
              <w:rPr>
                <w:rFonts w:ascii="Times New Roman" w:hAnsi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3261" w:type="dxa"/>
          </w:tcPr>
          <w:p w:rsidR="00697471" w:rsidRPr="00780FA6" w:rsidRDefault="00697471" w:rsidP="00780FA6">
            <w:pPr>
              <w:spacing w:before="188" w:after="188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0F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97471" w:rsidRPr="00780FA6" w:rsidTr="0078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</w:tcPr>
          <w:p w:rsidR="00697471" w:rsidRPr="00780FA6" w:rsidRDefault="00603BEF" w:rsidP="00603BEF">
            <w:pPr>
              <w:spacing w:before="188" w:after="188" w:line="360" w:lineRule="auto"/>
              <w:jc w:val="center"/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существующего опыта по формированию патриотического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дошкольников, а также опыта работы выдающихся педагогов-новаторов дошкольных учреждений России.</w:t>
            </w:r>
          </w:p>
        </w:tc>
        <w:tc>
          <w:tcPr>
            <w:tcW w:w="1837" w:type="dxa"/>
          </w:tcPr>
          <w:p w:rsidR="00697471" w:rsidRPr="00780FA6" w:rsidRDefault="00E43C70" w:rsidP="00780FA6">
            <w:pPr>
              <w:spacing w:before="188" w:after="188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01.10.17</w:t>
            </w:r>
            <w:r w:rsidR="00697471" w:rsidRPr="00780FA6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</w:p>
          <w:p w:rsidR="00697471" w:rsidRPr="00780FA6" w:rsidRDefault="00E43C70" w:rsidP="00780FA6">
            <w:pPr>
              <w:spacing w:before="188" w:after="188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15.10.17</w:t>
            </w:r>
            <w:r w:rsidR="00697471" w:rsidRPr="00780F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697471" w:rsidRPr="00780FA6" w:rsidRDefault="006B1226" w:rsidP="00780FA6">
            <w:pPr>
              <w:spacing w:before="188" w:after="188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</w:t>
            </w:r>
            <w:r w:rsidR="00603BEF">
              <w:rPr>
                <w:rFonts w:ascii="Times New Roman" w:hAnsi="Times New Roman"/>
                <w:sz w:val="24"/>
                <w:szCs w:val="24"/>
              </w:rPr>
              <w:t>правовая и материально-техническая база проекта.</w:t>
            </w:r>
          </w:p>
        </w:tc>
        <w:tc>
          <w:tcPr>
            <w:tcW w:w="3261" w:type="dxa"/>
          </w:tcPr>
          <w:p w:rsidR="00697471" w:rsidRPr="00780FA6" w:rsidRDefault="00697471" w:rsidP="00780FA6">
            <w:pPr>
              <w:spacing w:before="188" w:after="188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0FA6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697471" w:rsidRDefault="00697471" w:rsidP="00780FA6">
            <w:pPr>
              <w:spacing w:before="188" w:after="188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0FA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  <w:r w:rsidR="00603B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3BEF" w:rsidRPr="00780FA6" w:rsidRDefault="00603BEF" w:rsidP="00780FA6">
            <w:pPr>
              <w:spacing w:before="188" w:after="188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</w:tbl>
    <w:p w:rsidR="00634D56" w:rsidRDefault="00603BEF" w:rsidP="00780FA6">
      <w:pPr>
        <w:spacing w:before="188" w:after="188"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lastRenderedPageBreak/>
        <w:t>Второй этап –</w:t>
      </w:r>
      <w:r w:rsidR="001A277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</w:rPr>
        <w:t>диагностический</w:t>
      </w:r>
    </w:p>
    <w:tbl>
      <w:tblPr>
        <w:tblStyle w:val="-20"/>
        <w:tblW w:w="9606" w:type="dxa"/>
        <w:tblLook w:val="04A0" w:firstRow="1" w:lastRow="0" w:firstColumn="1" w:lastColumn="0" w:noHBand="0" w:noVBand="1"/>
      </w:tblPr>
      <w:tblGrid>
        <w:gridCol w:w="2346"/>
        <w:gridCol w:w="1590"/>
        <w:gridCol w:w="2353"/>
        <w:gridCol w:w="3317"/>
      </w:tblGrid>
      <w:tr w:rsidR="00603BEF" w:rsidTr="00603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</w:tcPr>
          <w:p w:rsidR="00603BEF" w:rsidRPr="0078047A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  <w:color w:val="auto"/>
                <w:szCs w:val="24"/>
              </w:rPr>
            </w:pPr>
            <w:r w:rsidRPr="0078047A">
              <w:rPr>
                <w:rFonts w:cs="Times New Roman"/>
                <w:color w:val="auto"/>
                <w:szCs w:val="24"/>
              </w:rPr>
              <w:t>Содержание</w:t>
            </w:r>
          </w:p>
        </w:tc>
        <w:tc>
          <w:tcPr>
            <w:tcW w:w="1590" w:type="dxa"/>
          </w:tcPr>
          <w:p w:rsidR="00603BEF" w:rsidRPr="0078047A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78047A">
              <w:rPr>
                <w:rFonts w:cs="Times New Roman"/>
                <w:color w:val="auto"/>
                <w:szCs w:val="24"/>
              </w:rPr>
              <w:t>Сроки</w:t>
            </w:r>
          </w:p>
        </w:tc>
        <w:tc>
          <w:tcPr>
            <w:tcW w:w="2353" w:type="dxa"/>
          </w:tcPr>
          <w:p w:rsidR="00603BEF" w:rsidRPr="0078047A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78047A">
              <w:rPr>
                <w:rFonts w:cs="Times New Roman"/>
                <w:color w:val="auto"/>
                <w:szCs w:val="24"/>
              </w:rPr>
              <w:t>Продукт деятельности</w:t>
            </w:r>
          </w:p>
        </w:tc>
        <w:tc>
          <w:tcPr>
            <w:tcW w:w="3317" w:type="dxa"/>
          </w:tcPr>
          <w:p w:rsidR="00603BEF" w:rsidRPr="0078047A" w:rsidRDefault="00603BEF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78047A">
              <w:rPr>
                <w:rFonts w:cs="Times New Roman"/>
                <w:color w:val="auto"/>
                <w:szCs w:val="24"/>
              </w:rPr>
              <w:t>Ответственные</w:t>
            </w:r>
          </w:p>
        </w:tc>
      </w:tr>
      <w:tr w:rsidR="00603BEF" w:rsidTr="00603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</w:tcPr>
          <w:p w:rsidR="00603BEF" w:rsidRPr="0078047A" w:rsidRDefault="00603BEF" w:rsidP="00603BEF">
            <w:pPr>
              <w:pStyle w:val="a3"/>
              <w:tabs>
                <w:tab w:val="left" w:pos="284"/>
              </w:tabs>
              <w:spacing w:line="276" w:lineRule="auto"/>
              <w:rPr>
                <w:rFonts w:cs="Times New Roman"/>
                <w:color w:val="auto"/>
                <w:szCs w:val="24"/>
              </w:rPr>
            </w:pPr>
            <w:r w:rsidRPr="0078047A">
              <w:rPr>
                <w:rFonts w:cs="Times New Roman"/>
                <w:color w:val="auto"/>
                <w:szCs w:val="24"/>
              </w:rPr>
              <w:t>Выявление запросов родителей по организации патриотического воспитания и работы в этом направлении в дошкольном учреждении</w:t>
            </w:r>
          </w:p>
        </w:tc>
        <w:tc>
          <w:tcPr>
            <w:tcW w:w="1590" w:type="dxa"/>
          </w:tcPr>
          <w:p w:rsidR="00603BEF" w:rsidRPr="0078047A" w:rsidRDefault="00E43C70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С15.10.17– 30.10.2017</w:t>
            </w:r>
            <w:r w:rsidR="0078047A" w:rsidRPr="0078047A">
              <w:rPr>
                <w:rFonts w:cs="Times New Roman"/>
                <w:color w:val="auto"/>
                <w:szCs w:val="24"/>
              </w:rPr>
              <w:t xml:space="preserve"> г. </w:t>
            </w:r>
          </w:p>
        </w:tc>
        <w:tc>
          <w:tcPr>
            <w:tcW w:w="2353" w:type="dxa"/>
          </w:tcPr>
          <w:p w:rsidR="00603BEF" w:rsidRPr="0078047A" w:rsidRDefault="00603BEF" w:rsidP="00DA5D69">
            <w:pPr>
              <w:pStyle w:val="a3"/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78047A">
              <w:rPr>
                <w:rFonts w:cs="Times New Roman"/>
                <w:color w:val="auto"/>
                <w:szCs w:val="24"/>
              </w:rPr>
              <w:t>анкетирование родителей</w:t>
            </w:r>
          </w:p>
        </w:tc>
        <w:tc>
          <w:tcPr>
            <w:tcW w:w="3317" w:type="dxa"/>
          </w:tcPr>
          <w:p w:rsidR="00603BEF" w:rsidRPr="0078047A" w:rsidRDefault="0078047A" w:rsidP="00DA5D69">
            <w:pPr>
              <w:pStyle w:val="a3"/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78047A">
              <w:rPr>
                <w:color w:val="auto"/>
                <w:szCs w:val="24"/>
              </w:rPr>
              <w:t>воспитатели старшей группы</w:t>
            </w:r>
          </w:p>
        </w:tc>
      </w:tr>
    </w:tbl>
    <w:p w:rsidR="00634D56" w:rsidRDefault="00634D56" w:rsidP="00780FA6">
      <w:pPr>
        <w:spacing w:before="188" w:after="188"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80FA6">
        <w:rPr>
          <w:rFonts w:ascii="Times New Roman" w:hAnsi="Times New Roman"/>
          <w:b/>
          <w:color w:val="002060"/>
          <w:sz w:val="24"/>
          <w:szCs w:val="24"/>
        </w:rPr>
        <w:t xml:space="preserve">Третий этап – </w:t>
      </w:r>
      <w:r w:rsidR="0078047A">
        <w:rPr>
          <w:rFonts w:ascii="Times New Roman" w:hAnsi="Times New Roman"/>
          <w:b/>
          <w:color w:val="002060"/>
          <w:sz w:val="24"/>
          <w:szCs w:val="24"/>
        </w:rPr>
        <w:t>основной</w:t>
      </w:r>
    </w:p>
    <w:tbl>
      <w:tblPr>
        <w:tblStyle w:val="-20"/>
        <w:tblW w:w="9606" w:type="dxa"/>
        <w:tblLook w:val="04A0" w:firstRow="1" w:lastRow="0" w:firstColumn="1" w:lastColumn="0" w:noHBand="0" w:noVBand="1"/>
      </w:tblPr>
      <w:tblGrid>
        <w:gridCol w:w="2151"/>
        <w:gridCol w:w="1829"/>
        <w:gridCol w:w="2501"/>
        <w:gridCol w:w="3125"/>
      </w:tblGrid>
      <w:tr w:rsidR="00ED3A10" w:rsidRPr="0078047A" w:rsidTr="00ED3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78047A" w:rsidRPr="0078047A" w:rsidRDefault="0078047A" w:rsidP="00DA5D69">
            <w:pPr>
              <w:spacing w:before="188" w:after="188" w:line="36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829" w:type="dxa"/>
          </w:tcPr>
          <w:p w:rsidR="0078047A" w:rsidRPr="0078047A" w:rsidRDefault="0078047A" w:rsidP="00DA5D69">
            <w:pPr>
              <w:spacing w:before="188" w:after="188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501" w:type="dxa"/>
          </w:tcPr>
          <w:p w:rsidR="0078047A" w:rsidRPr="0078047A" w:rsidRDefault="0078047A" w:rsidP="00DA5D69">
            <w:pPr>
              <w:spacing w:before="188" w:after="188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Продукт деятельности</w:t>
            </w:r>
          </w:p>
        </w:tc>
        <w:tc>
          <w:tcPr>
            <w:tcW w:w="3125" w:type="dxa"/>
          </w:tcPr>
          <w:p w:rsidR="0078047A" w:rsidRPr="0078047A" w:rsidRDefault="0078047A" w:rsidP="00DA5D69">
            <w:pPr>
              <w:spacing w:before="188" w:after="188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829" w:type="dxa"/>
          </w:tcPr>
          <w:p w:rsidR="00A25C60" w:rsidRPr="006B1226" w:rsidRDefault="006B1226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«Создание условий в ДОУ для развития нравственно-патриотического качеств у детей посредством музейной педагогики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родители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Консультация для родителей </w:t>
            </w:r>
          </w:p>
        </w:tc>
        <w:tc>
          <w:tcPr>
            <w:tcW w:w="1829" w:type="dxa"/>
          </w:tcPr>
          <w:p w:rsidR="00A25C60" w:rsidRPr="00A25C60" w:rsidRDefault="006B1226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«Нравственно-патриотическое воспитание старших дошкольников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родители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Проведение анкетирования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Родителей </w:t>
            </w:r>
          </w:p>
        </w:tc>
        <w:tc>
          <w:tcPr>
            <w:tcW w:w="1829" w:type="dxa"/>
          </w:tcPr>
          <w:p w:rsidR="00A25C60" w:rsidRPr="00A25C60" w:rsidRDefault="006B1226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«Помощь в реализации проекта»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  <w:tc>
          <w:tcPr>
            <w:tcW w:w="1829" w:type="dxa"/>
          </w:tcPr>
          <w:p w:rsidR="00A25C60" w:rsidRPr="00A25C60" w:rsidRDefault="006B1226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01" w:type="dxa"/>
          </w:tcPr>
          <w:p w:rsidR="00A25C60" w:rsidRPr="00A25C60" w:rsidRDefault="006B1226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 приближающ</w:t>
            </w:r>
            <w:r w:rsidR="00A25C60"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A25C60" w:rsidRPr="00A25C60">
              <w:rPr>
                <w:rFonts w:ascii="Times New Roman" w:hAnsi="Times New Roman"/>
                <w:color w:val="auto"/>
                <w:sz w:val="24"/>
                <w:szCs w:val="24"/>
              </w:rPr>
              <w:t>ся дате ВОВ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Организация выставки в группе художественной литературы </w:t>
            </w:r>
          </w:p>
        </w:tc>
        <w:tc>
          <w:tcPr>
            <w:tcW w:w="1829" w:type="dxa"/>
          </w:tcPr>
          <w:p w:rsidR="00A25C60" w:rsidRPr="00A25C60" w:rsidRDefault="006B1226" w:rsidP="006B1226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екабрь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Беседа 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6B1226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«Что я знаю о войне»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Сюжетно-ролевая </w:t>
            </w: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игра</w:t>
            </w: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A25C60" w:rsidRPr="00A25C60" w:rsidRDefault="006B1226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«Пограничники»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Рассматривание альбомов </w:t>
            </w: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фотографии </w:t>
            </w: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военных лет</w:t>
            </w:r>
          </w:p>
        </w:tc>
        <w:tc>
          <w:tcPr>
            <w:tcW w:w="1829" w:type="dxa"/>
          </w:tcPr>
          <w:p w:rsidR="00A25C60" w:rsidRPr="00A25C60" w:rsidRDefault="00ED3A10" w:rsidP="00FC6369">
            <w:pPr>
              <w:spacing w:before="188" w:after="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="00A25C60" w:rsidRPr="00A25C60">
              <w:rPr>
                <w:rFonts w:ascii="Times New Roman" w:hAnsi="Times New Roman"/>
                <w:color w:val="auto"/>
                <w:sz w:val="24"/>
                <w:szCs w:val="24"/>
              </w:rPr>
              <w:t>январ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«Мы помним…»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Чтение 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Л. Тайца «Цикл рассказов о войне»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Прослушивание музыкальных произведений 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январ</w:t>
            </w:r>
            <w:r w:rsidR="00ED3A10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«Священная война», «</w:t>
            </w:r>
            <w:proofErr w:type="spellStart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Бухенвальский</w:t>
            </w:r>
            <w:proofErr w:type="spellEnd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набат», 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В.И. </w:t>
            </w:r>
            <w:proofErr w:type="spellStart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Мурадели</w:t>
            </w:r>
            <w:proofErr w:type="spellEnd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«Эх, дороги»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руководитель,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Чтение художественной литературы: 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ED3A1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А. Кассиль 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«Памятник солдату»,  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«Твои защитники» С. </w:t>
            </w:r>
            <w:proofErr w:type="spellStart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Баруздин</w:t>
            </w:r>
            <w:proofErr w:type="spellEnd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«Рассказы о войне»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«Подвиг о войне»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Просмотр отрывков из военных фильмов </w:t>
            </w:r>
          </w:p>
          <w:p w:rsidR="00A25C60" w:rsidRPr="00A25C60" w:rsidRDefault="00A25C60" w:rsidP="00FC6369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февраль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Разучивание пословиц и поговорок на тему 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«Родина», «Война»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Рассматривание альбома </w:t>
            </w: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       февраль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«Военная техника»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Конструирование 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«Военная техника»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Лепка «Военная техника»</w:t>
            </w: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          февраль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Выставка работ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Рассказ-беседа 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«Собаки-помощники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на войне»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Рисование </w:t>
            </w: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февраль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«Пограничник с собакой»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lastRenderedPageBreak/>
              <w:t xml:space="preserve">Разучивание стихотворений на  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«Родина»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Прослушивание музыкальных произведений </w:t>
            </w: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февраль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Л.Френкель «Журавли», «Прощание славянки»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Дидактическая игра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 Боевая техника» ВОВ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Экскурсия</w:t>
            </w:r>
          </w:p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в военную часть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Инструктор по ф/</w:t>
            </w:r>
            <w:proofErr w:type="gramStart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, 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Ручной труд</w:t>
            </w: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A25C60" w:rsidRPr="00A25C60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Подарки папам и дедушкам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Разучивание песен </w:t>
            </w:r>
          </w:p>
          <w:p w:rsidR="00A25C60" w:rsidRPr="00A25C60" w:rsidRDefault="00A25C60" w:rsidP="00FC6369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А. Филиппенко «Бравые солдаты», Е.Шмаков «Сегодня салют», М. </w:t>
            </w:r>
            <w:proofErr w:type="spellStart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Блантер</w:t>
            </w:r>
            <w:proofErr w:type="spellEnd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«Катюша»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руководитель,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Спортивный праздник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«А ну-ка парни»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Инструктор по ф/</w:t>
            </w:r>
            <w:proofErr w:type="gramStart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, 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«Дети и война»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Рассматривание альбома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«Дети герои военных лет»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Дидактическая игра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«Назови героев войны»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Аппликация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«Открытки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Чтение из сборников художественной литературы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«Дети герои ВОВ»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Дидактическая игра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мат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«Ордена и медали»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Лепка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«Военные награды»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Разучивание песни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«Солнечный круг»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руководитель,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spacing w:before="188" w:after="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«Я рисую мир»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Просмотр отрывков из военных кинофильмов 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ED3A10" w:rsidP="00A2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«В бой идут одни старики», «А зори здесь тихие»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Фотоотчёт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lastRenderedPageBreak/>
              <w:t>Экскурсия в музей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«Наша Родина и ёё защитники»</w:t>
            </w:r>
          </w:p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Фотоотчёт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Беседа </w:t>
            </w:r>
            <w:r w:rsidR="00ED3A1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апрель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«Кто такой «патриот», что такое «патриотизм»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Экскурсия в библотеку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Беседа </w:t>
            </w:r>
          </w:p>
        </w:tc>
        <w:tc>
          <w:tcPr>
            <w:tcW w:w="1829" w:type="dxa"/>
          </w:tcPr>
          <w:p w:rsidR="00A25C60" w:rsidRPr="00A25C60" w:rsidRDefault="00ED3A10" w:rsidP="00A2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«День Победы»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Экскурсия к памятнику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Организация мини-музея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май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«Эхо былых времен»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Рисование 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«Букет для ветерана»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Ф</w:t>
            </w: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отовыставка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май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«Мир на бессмертный полк»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Выставка-вернисаж</w:t>
            </w:r>
          </w:p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«Нам дорог этот день»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Чтение 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С. Михалкова</w:t>
            </w:r>
          </w:p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«День Победы»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Встреча с ветераном войны</w:t>
            </w:r>
          </w:p>
        </w:tc>
        <w:tc>
          <w:tcPr>
            <w:tcW w:w="1829" w:type="dxa"/>
          </w:tcPr>
          <w:p w:rsidR="00A25C60" w:rsidRPr="00A25C60" w:rsidRDefault="00A25C60" w:rsidP="00A25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</w:t>
            </w:r>
            <w:r w:rsidR="00ED3A10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</w:p>
        </w:tc>
        <w:tc>
          <w:tcPr>
            <w:tcW w:w="2501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6B1226" w:rsidRDefault="00A25C60" w:rsidP="00FC6369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12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Конструирование</w:t>
            </w: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«Голубь мира»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A25C60" w:rsidRPr="00A25C60" w:rsidRDefault="00A25C6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Праздник посвящённый Дню Победы в ВОВ</w:t>
            </w:r>
          </w:p>
        </w:tc>
        <w:tc>
          <w:tcPr>
            <w:tcW w:w="1829" w:type="dxa"/>
          </w:tcPr>
          <w:p w:rsidR="00A25C6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май</w:t>
            </w:r>
          </w:p>
        </w:tc>
        <w:tc>
          <w:tcPr>
            <w:tcW w:w="2501" w:type="dxa"/>
          </w:tcPr>
          <w:p w:rsidR="00A25C60" w:rsidRPr="00A25C60" w:rsidRDefault="00A25C60" w:rsidP="00A2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«Нет войне»</w:t>
            </w:r>
          </w:p>
        </w:tc>
        <w:tc>
          <w:tcPr>
            <w:tcW w:w="3125" w:type="dxa"/>
          </w:tcPr>
          <w:p w:rsidR="00A25C60" w:rsidRPr="00A25C60" w:rsidRDefault="00A25C6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ED3A10" w:rsidRPr="00A25C60" w:rsidRDefault="00ED3A1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Участие в районном конкурсе рисунков, посвящённому Дню Победы в ВОВ</w:t>
            </w:r>
          </w:p>
        </w:tc>
        <w:tc>
          <w:tcPr>
            <w:tcW w:w="1829" w:type="dxa"/>
          </w:tcPr>
          <w:p w:rsidR="00ED3A10" w:rsidRPr="00A25C60" w:rsidRDefault="00ED3A1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         май</w:t>
            </w:r>
          </w:p>
        </w:tc>
        <w:tc>
          <w:tcPr>
            <w:tcW w:w="2501" w:type="dxa"/>
          </w:tcPr>
          <w:p w:rsidR="00ED3A10" w:rsidRPr="00A25C60" w:rsidRDefault="00ED3A1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125" w:type="dxa"/>
          </w:tcPr>
          <w:p w:rsidR="00ED3A10" w:rsidRPr="00A25C60" w:rsidRDefault="00ED3A10" w:rsidP="00FC6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ED3A10" w:rsidRPr="0078047A" w:rsidTr="00ED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:rsidR="00ED3A10" w:rsidRPr="00A25C60" w:rsidRDefault="00ED3A10" w:rsidP="00FC6369">
            <w:pPr>
              <w:jc w:val="center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Посещение митинга, посвящённого Дню Победы в ВОВ</w:t>
            </w:r>
          </w:p>
        </w:tc>
        <w:tc>
          <w:tcPr>
            <w:tcW w:w="1829" w:type="dxa"/>
          </w:tcPr>
          <w:p w:rsidR="00ED3A1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          май</w:t>
            </w:r>
          </w:p>
        </w:tc>
        <w:tc>
          <w:tcPr>
            <w:tcW w:w="2501" w:type="dxa"/>
          </w:tcPr>
          <w:p w:rsidR="00ED3A1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125" w:type="dxa"/>
          </w:tcPr>
          <w:p w:rsidR="00ED3A10" w:rsidRPr="00A25C60" w:rsidRDefault="00ED3A10" w:rsidP="00FC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C60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</w:tbl>
    <w:p w:rsidR="0078047A" w:rsidRPr="00780FA6" w:rsidRDefault="0078047A" w:rsidP="00780FA6">
      <w:pPr>
        <w:spacing w:before="188" w:after="188"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Четвертый этап  - заключительный</w:t>
      </w:r>
    </w:p>
    <w:tbl>
      <w:tblPr>
        <w:tblStyle w:val="-20"/>
        <w:tblW w:w="9606" w:type="dxa"/>
        <w:tblLook w:val="04A0" w:firstRow="1" w:lastRow="0" w:firstColumn="1" w:lastColumn="0" w:noHBand="0" w:noVBand="1"/>
      </w:tblPr>
      <w:tblGrid>
        <w:gridCol w:w="1878"/>
        <w:gridCol w:w="1916"/>
        <w:gridCol w:w="2551"/>
        <w:gridCol w:w="3261"/>
      </w:tblGrid>
      <w:tr w:rsidR="00697471" w:rsidRPr="00780FA6" w:rsidTr="00780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697471" w:rsidRPr="0078047A" w:rsidRDefault="00697471" w:rsidP="00780FA6">
            <w:pPr>
              <w:spacing w:before="188" w:after="188" w:line="36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916" w:type="dxa"/>
          </w:tcPr>
          <w:p w:rsidR="00697471" w:rsidRPr="0078047A" w:rsidRDefault="00697471" w:rsidP="00780FA6">
            <w:pPr>
              <w:spacing w:before="188" w:after="188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697471" w:rsidRPr="0078047A" w:rsidRDefault="00697471" w:rsidP="00780FA6">
            <w:pPr>
              <w:spacing w:before="188" w:after="188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Продукт деятельности</w:t>
            </w:r>
          </w:p>
        </w:tc>
        <w:tc>
          <w:tcPr>
            <w:tcW w:w="3261" w:type="dxa"/>
          </w:tcPr>
          <w:p w:rsidR="00697471" w:rsidRPr="0078047A" w:rsidRDefault="00697471" w:rsidP="00780FA6">
            <w:pPr>
              <w:spacing w:before="188" w:after="188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697471" w:rsidRPr="00780FA6" w:rsidTr="0078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697471" w:rsidRPr="0078047A" w:rsidRDefault="00DE18BB" w:rsidP="00780FA6">
            <w:pPr>
              <w:spacing w:before="188" w:after="188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Создание мини-музея «Эхо былых времен»</w:t>
            </w:r>
          </w:p>
        </w:tc>
        <w:tc>
          <w:tcPr>
            <w:tcW w:w="1916" w:type="dxa"/>
          </w:tcPr>
          <w:p w:rsidR="00697471" w:rsidRPr="0078047A" w:rsidRDefault="00E43C70" w:rsidP="00780FA6">
            <w:pPr>
              <w:spacing w:before="188" w:after="18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01.10.2017 -15.05.2018</w:t>
            </w:r>
          </w:p>
        </w:tc>
        <w:tc>
          <w:tcPr>
            <w:tcW w:w="2551" w:type="dxa"/>
          </w:tcPr>
          <w:p w:rsidR="00697471" w:rsidRPr="0078047A" w:rsidRDefault="00DE18BB" w:rsidP="00780FA6">
            <w:pPr>
              <w:spacing w:before="188" w:after="18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Мини-музей «Эхо былых времен»</w:t>
            </w:r>
          </w:p>
        </w:tc>
        <w:tc>
          <w:tcPr>
            <w:tcW w:w="3261" w:type="dxa"/>
          </w:tcPr>
          <w:p w:rsidR="00697471" w:rsidRPr="0078047A" w:rsidRDefault="00DE18BB" w:rsidP="00780FA6">
            <w:pPr>
              <w:spacing w:before="188" w:after="18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047A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 старшей группы, родители</w:t>
            </w:r>
          </w:p>
        </w:tc>
      </w:tr>
      <w:tr w:rsidR="0078047A" w:rsidRPr="00780FA6" w:rsidTr="0078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78047A" w:rsidRPr="0078047A" w:rsidRDefault="0078047A" w:rsidP="00DA5D69">
            <w:pPr>
              <w:pStyle w:val="a3"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color w:val="auto"/>
                <w:szCs w:val="24"/>
              </w:rPr>
            </w:pPr>
            <w:bookmarkStart w:id="0" w:name="_GoBack" w:colFirst="1" w:colLast="1"/>
            <w:r w:rsidRPr="0078047A">
              <w:rPr>
                <w:rFonts w:cs="Times New Roman"/>
                <w:color w:val="auto"/>
                <w:szCs w:val="24"/>
              </w:rPr>
              <w:t>Проведение самоанализа деятельности педагогов в рамках проекта</w:t>
            </w:r>
          </w:p>
        </w:tc>
        <w:tc>
          <w:tcPr>
            <w:tcW w:w="1916" w:type="dxa"/>
          </w:tcPr>
          <w:p w:rsidR="0078047A" w:rsidRPr="0078047A" w:rsidRDefault="00E43C70" w:rsidP="00DA5D69">
            <w:pPr>
              <w:pStyle w:val="a3"/>
              <w:tabs>
                <w:tab w:val="left" w:pos="2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 01.05.2018-по15.05.2018</w:t>
            </w:r>
            <w:r w:rsidR="0078047A">
              <w:rPr>
                <w:rFonts w:cs="Times New Roman"/>
                <w:color w:val="auto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78047A" w:rsidRPr="0078047A" w:rsidRDefault="0078047A" w:rsidP="0078047A">
            <w:pPr>
              <w:pStyle w:val="a3"/>
              <w:tabs>
                <w:tab w:val="left" w:pos="284"/>
              </w:tabs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78047A">
              <w:rPr>
                <w:rFonts w:cs="Times New Roman"/>
                <w:color w:val="auto"/>
                <w:szCs w:val="24"/>
              </w:rPr>
              <w:t>творческий отчет;</w:t>
            </w:r>
          </w:p>
          <w:p w:rsidR="0078047A" w:rsidRPr="0078047A" w:rsidRDefault="0078047A" w:rsidP="0078047A">
            <w:pPr>
              <w:pStyle w:val="a3"/>
              <w:tabs>
                <w:tab w:val="left" w:pos="284"/>
              </w:tabs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пакет документов.</w:t>
            </w:r>
          </w:p>
          <w:p w:rsidR="0078047A" w:rsidRPr="0078047A" w:rsidRDefault="0078047A" w:rsidP="0078047A">
            <w:pPr>
              <w:pStyle w:val="a3"/>
              <w:tabs>
                <w:tab w:val="left" w:pos="284"/>
              </w:tabs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261" w:type="dxa"/>
          </w:tcPr>
          <w:p w:rsidR="0078047A" w:rsidRDefault="0078047A" w:rsidP="00DA5D69">
            <w:pPr>
              <w:pStyle w:val="a3"/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8047A">
              <w:rPr>
                <w:color w:val="auto"/>
                <w:szCs w:val="24"/>
              </w:rPr>
              <w:t>воспитатели старшей группы</w:t>
            </w:r>
          </w:p>
        </w:tc>
      </w:tr>
      <w:bookmarkEnd w:id="0"/>
    </w:tbl>
    <w:p w:rsidR="00780FA6" w:rsidRPr="00F13378" w:rsidRDefault="00780FA6" w:rsidP="00F13378">
      <w:pPr>
        <w:spacing w:line="360" w:lineRule="auto"/>
        <w:jc w:val="both"/>
        <w:rPr>
          <w:b/>
        </w:rPr>
      </w:pPr>
    </w:p>
    <w:p w:rsidR="00634D56" w:rsidRPr="006B1226" w:rsidRDefault="00634D56" w:rsidP="00780FA6">
      <w:pPr>
        <w:autoSpaceDE w:val="0"/>
        <w:autoSpaceDN w:val="0"/>
        <w:adjustRightInd w:val="0"/>
        <w:spacing w:after="0" w:line="360" w:lineRule="auto"/>
        <w:jc w:val="both"/>
        <w:rPr>
          <w:rFonts w:hAnsi="Times New Roman"/>
          <w:b/>
          <w:color w:val="FF0000"/>
          <w:sz w:val="24"/>
          <w:szCs w:val="24"/>
        </w:rPr>
      </w:pPr>
      <w:r w:rsidRPr="00780FA6">
        <w:rPr>
          <w:rFonts w:hAnsi="Times New Roman"/>
          <w:b/>
          <w:color w:val="FF0000"/>
          <w:sz w:val="24"/>
          <w:szCs w:val="24"/>
        </w:rPr>
        <w:t>Предполагаемый</w:t>
      </w:r>
      <w:r w:rsidRPr="00780FA6">
        <w:rPr>
          <w:rFonts w:hAnsi="Times New Roman"/>
          <w:b/>
          <w:color w:val="FF0000"/>
          <w:sz w:val="24"/>
          <w:szCs w:val="24"/>
        </w:rPr>
        <w:t xml:space="preserve"> </w:t>
      </w:r>
      <w:r w:rsidRPr="00780FA6">
        <w:rPr>
          <w:rFonts w:hAnsi="Times New Roman"/>
          <w:b/>
          <w:color w:val="FF0000"/>
          <w:sz w:val="24"/>
          <w:szCs w:val="24"/>
        </w:rPr>
        <w:t>результат</w:t>
      </w:r>
    </w:p>
    <w:p w:rsidR="00634D56" w:rsidRPr="00780FA6" w:rsidRDefault="00634D56" w:rsidP="00780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hAnsi="Times New Roman"/>
          <w:sz w:val="24"/>
          <w:szCs w:val="24"/>
        </w:rPr>
      </w:pPr>
      <w:r w:rsidRPr="00780FA6">
        <w:rPr>
          <w:rFonts w:hAnsi="Times New Roman"/>
          <w:sz w:val="24"/>
          <w:szCs w:val="24"/>
        </w:rPr>
        <w:t>Использование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музейной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педагогики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образовательном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процессе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позволит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развить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личность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дошкольников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подготовить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к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дальнейшему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обучению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школе</w:t>
      </w:r>
      <w:r w:rsidRPr="00780FA6">
        <w:rPr>
          <w:rFonts w:hAnsi="Times New Roman"/>
          <w:sz w:val="24"/>
          <w:szCs w:val="24"/>
        </w:rPr>
        <w:t xml:space="preserve">. </w:t>
      </w:r>
      <w:r w:rsidRPr="00780FA6">
        <w:rPr>
          <w:rFonts w:hAnsi="Times New Roman"/>
          <w:sz w:val="24"/>
          <w:szCs w:val="24"/>
        </w:rPr>
        <w:t>Проект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предполагает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создание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музейной</w:t>
      </w:r>
      <w:r w:rsidRPr="00780FA6">
        <w:rPr>
          <w:rFonts w:hAnsi="Times New Roman"/>
          <w:sz w:val="24"/>
          <w:szCs w:val="24"/>
        </w:rPr>
        <w:t xml:space="preserve">   </w:t>
      </w:r>
      <w:r w:rsidRPr="00780FA6">
        <w:rPr>
          <w:rFonts w:hAnsi="Times New Roman"/>
          <w:sz w:val="24"/>
          <w:szCs w:val="24"/>
        </w:rPr>
        <w:t>среды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дошкольном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образовательном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учреждении</w:t>
      </w:r>
      <w:r w:rsidRPr="00780FA6">
        <w:rPr>
          <w:rFonts w:hAnsi="Times New Roman"/>
          <w:sz w:val="24"/>
          <w:szCs w:val="24"/>
        </w:rPr>
        <w:t xml:space="preserve">, </w:t>
      </w:r>
      <w:r w:rsidRPr="00780FA6">
        <w:rPr>
          <w:rFonts w:hAnsi="Times New Roman"/>
          <w:sz w:val="24"/>
          <w:szCs w:val="24"/>
        </w:rPr>
        <w:t>целью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которого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является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формирование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нравственно</w:t>
      </w:r>
      <w:r w:rsidRPr="00780FA6">
        <w:rPr>
          <w:rFonts w:hAnsi="Times New Roman"/>
          <w:sz w:val="24"/>
          <w:szCs w:val="24"/>
        </w:rPr>
        <w:t>-</w:t>
      </w:r>
      <w:r w:rsidRPr="00780FA6">
        <w:rPr>
          <w:rFonts w:hAnsi="Times New Roman"/>
          <w:sz w:val="24"/>
          <w:szCs w:val="24"/>
        </w:rPr>
        <w:t>патриотических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качеств</w:t>
      </w:r>
      <w:r w:rsidRPr="00780FA6">
        <w:rPr>
          <w:rFonts w:hAnsi="Times New Roman"/>
          <w:sz w:val="24"/>
          <w:szCs w:val="24"/>
        </w:rPr>
        <w:t xml:space="preserve">, </w:t>
      </w:r>
      <w:r w:rsidRPr="00780FA6">
        <w:rPr>
          <w:rFonts w:hAnsi="Times New Roman"/>
          <w:sz w:val="24"/>
          <w:szCs w:val="24"/>
        </w:rPr>
        <w:t>развитие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личности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дошкольника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путем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многообразной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деятельности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дошкольном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учреждении</w:t>
      </w:r>
      <w:r w:rsidRPr="00780FA6">
        <w:rPr>
          <w:rFonts w:hAnsi="Times New Roman"/>
          <w:sz w:val="24"/>
          <w:szCs w:val="24"/>
        </w:rPr>
        <w:t xml:space="preserve">. </w:t>
      </w:r>
    </w:p>
    <w:p w:rsidR="00634D56" w:rsidRPr="00780FA6" w:rsidRDefault="00634D56" w:rsidP="00780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hAnsi="Times New Roman"/>
          <w:sz w:val="24"/>
          <w:szCs w:val="24"/>
        </w:rPr>
      </w:pPr>
      <w:r w:rsidRPr="00780FA6">
        <w:rPr>
          <w:rFonts w:hAnsi="Times New Roman"/>
          <w:b/>
          <w:i/>
          <w:sz w:val="24"/>
          <w:szCs w:val="24"/>
        </w:rPr>
        <w:t>Для</w:t>
      </w:r>
      <w:r w:rsidRPr="00780FA6">
        <w:rPr>
          <w:rFonts w:hAnsi="Times New Roman"/>
          <w:b/>
          <w:i/>
          <w:sz w:val="24"/>
          <w:szCs w:val="24"/>
        </w:rPr>
        <w:t xml:space="preserve"> </w:t>
      </w:r>
      <w:r w:rsidRPr="00780FA6">
        <w:rPr>
          <w:rFonts w:hAnsi="Times New Roman"/>
          <w:b/>
          <w:i/>
          <w:sz w:val="24"/>
          <w:szCs w:val="24"/>
        </w:rPr>
        <w:t>педагогов</w:t>
      </w:r>
      <w:r w:rsidRPr="00780FA6">
        <w:rPr>
          <w:rFonts w:hAnsi="Times New Roman"/>
          <w:sz w:val="24"/>
          <w:szCs w:val="24"/>
        </w:rPr>
        <w:t xml:space="preserve">: </w:t>
      </w:r>
      <w:r w:rsidRPr="00780FA6">
        <w:rPr>
          <w:rFonts w:hAnsi="Times New Roman"/>
          <w:sz w:val="24"/>
          <w:szCs w:val="24"/>
        </w:rPr>
        <w:t>Повышение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уровня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компетенции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педагогов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музейной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педагогике</w:t>
      </w:r>
      <w:r w:rsidRPr="00780FA6">
        <w:rPr>
          <w:rFonts w:hAnsi="Times New Roman"/>
          <w:sz w:val="24"/>
          <w:szCs w:val="24"/>
        </w:rPr>
        <w:t xml:space="preserve">; </w:t>
      </w:r>
      <w:r w:rsidRPr="00780FA6">
        <w:rPr>
          <w:rFonts w:hAnsi="Times New Roman"/>
          <w:sz w:val="24"/>
          <w:szCs w:val="24"/>
        </w:rPr>
        <w:t>инновационные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изменения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организации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воспитательно</w:t>
      </w:r>
      <w:r w:rsidRPr="00780FA6">
        <w:rPr>
          <w:rFonts w:hAnsi="Times New Roman"/>
          <w:sz w:val="24"/>
          <w:szCs w:val="24"/>
        </w:rPr>
        <w:t>-</w:t>
      </w:r>
      <w:r w:rsidRPr="00780FA6">
        <w:rPr>
          <w:rFonts w:hAnsi="Times New Roman"/>
          <w:sz w:val="24"/>
          <w:szCs w:val="24"/>
        </w:rPr>
        <w:t>образовательного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процесса</w:t>
      </w:r>
      <w:r w:rsidRPr="00780FA6">
        <w:rPr>
          <w:rFonts w:hAnsi="Times New Roman"/>
          <w:sz w:val="24"/>
          <w:szCs w:val="24"/>
        </w:rPr>
        <w:t xml:space="preserve">; </w:t>
      </w:r>
      <w:r w:rsidRPr="00780FA6">
        <w:rPr>
          <w:rFonts w:hAnsi="Times New Roman"/>
          <w:sz w:val="24"/>
          <w:szCs w:val="24"/>
        </w:rPr>
        <w:t>интеграция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музейной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педагогики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с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разными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видами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дошкольной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деятельности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детей</w:t>
      </w:r>
      <w:r w:rsidRPr="00780FA6">
        <w:rPr>
          <w:rFonts w:hAnsi="Times New Roman"/>
          <w:sz w:val="24"/>
          <w:szCs w:val="24"/>
        </w:rPr>
        <w:t>.</w:t>
      </w:r>
    </w:p>
    <w:p w:rsidR="00634D56" w:rsidRPr="00780FA6" w:rsidRDefault="00634D56" w:rsidP="00780FA6">
      <w:pPr>
        <w:spacing w:before="188" w:after="188" w:line="36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780FA6">
        <w:rPr>
          <w:rFonts w:hAnsi="Times New Roman"/>
          <w:b/>
          <w:i/>
          <w:sz w:val="24"/>
          <w:szCs w:val="24"/>
        </w:rPr>
        <w:t>Для</w:t>
      </w:r>
      <w:r w:rsidRPr="00780FA6">
        <w:rPr>
          <w:rFonts w:hAnsi="Times New Roman"/>
          <w:b/>
          <w:i/>
          <w:sz w:val="24"/>
          <w:szCs w:val="24"/>
        </w:rPr>
        <w:t xml:space="preserve"> </w:t>
      </w:r>
      <w:r w:rsidRPr="00780FA6">
        <w:rPr>
          <w:rFonts w:hAnsi="Times New Roman"/>
          <w:b/>
          <w:i/>
          <w:sz w:val="24"/>
          <w:szCs w:val="24"/>
        </w:rPr>
        <w:t>воспитанников</w:t>
      </w:r>
      <w:r w:rsidRPr="00780FA6">
        <w:rPr>
          <w:rFonts w:hAnsi="Times New Roman"/>
          <w:sz w:val="24"/>
          <w:szCs w:val="24"/>
        </w:rPr>
        <w:t xml:space="preserve">:  </w:t>
      </w:r>
      <w:proofErr w:type="gramStart"/>
      <w:r w:rsidRPr="00780FA6">
        <w:rPr>
          <w:rFonts w:hAnsi="Times New Roman"/>
          <w:sz w:val="24"/>
          <w:szCs w:val="24"/>
        </w:rPr>
        <w:t>Поиск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новых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способов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действий</w:t>
      </w:r>
      <w:r w:rsidRPr="00780FA6">
        <w:rPr>
          <w:rFonts w:hAnsi="Times New Roman"/>
          <w:sz w:val="24"/>
          <w:szCs w:val="24"/>
        </w:rPr>
        <w:t xml:space="preserve">  </w:t>
      </w:r>
      <w:r w:rsidRPr="00780FA6">
        <w:rPr>
          <w:rFonts w:hAnsi="Times New Roman"/>
          <w:sz w:val="24"/>
          <w:szCs w:val="24"/>
        </w:rPr>
        <w:t>во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время</w:t>
      </w:r>
      <w:r w:rsidRPr="00780FA6">
        <w:rPr>
          <w:rFonts w:hAnsi="Times New Roman"/>
          <w:sz w:val="24"/>
          <w:szCs w:val="24"/>
        </w:rPr>
        <w:t xml:space="preserve">   </w:t>
      </w:r>
      <w:r w:rsidRPr="00780FA6">
        <w:rPr>
          <w:rFonts w:hAnsi="Times New Roman"/>
          <w:sz w:val="24"/>
          <w:szCs w:val="24"/>
        </w:rPr>
        <w:t>образовательной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деятельности</w:t>
      </w:r>
      <w:r w:rsidRPr="00780FA6">
        <w:rPr>
          <w:rFonts w:hAnsi="Times New Roman"/>
          <w:sz w:val="24"/>
          <w:szCs w:val="24"/>
        </w:rPr>
        <w:t xml:space="preserve">; </w:t>
      </w:r>
      <w:r w:rsidRPr="00780FA6">
        <w:rPr>
          <w:rFonts w:hAnsi="Times New Roman"/>
          <w:sz w:val="24"/>
          <w:szCs w:val="24"/>
        </w:rPr>
        <w:t>появление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интереса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к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музейной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культуре</w:t>
      </w:r>
      <w:r w:rsidRPr="00780FA6">
        <w:rPr>
          <w:rFonts w:hAnsi="Times New Roman"/>
          <w:sz w:val="24"/>
          <w:szCs w:val="24"/>
        </w:rPr>
        <w:t xml:space="preserve">; </w:t>
      </w:r>
      <w:r w:rsidRPr="00780FA6">
        <w:rPr>
          <w:rFonts w:hAnsi="Times New Roman"/>
          <w:sz w:val="24"/>
          <w:szCs w:val="24"/>
        </w:rPr>
        <w:t>развитие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гражданственности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и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личностных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качеств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дошкольников</w:t>
      </w:r>
      <w:r w:rsidRPr="00780FA6">
        <w:rPr>
          <w:rFonts w:ascii="Times New Roman" w:hAnsi="Times New Roman"/>
          <w:sz w:val="24"/>
          <w:szCs w:val="24"/>
        </w:rPr>
        <w:t>; расширение знаний о Российской Армии, надежной защитнице нашей Родины; пополнение словарного запаса; формирование понятия героизм, отвага, защитник, ветеран, борона; гордость за славные подвиги народа; проявление уважения к ветеранам и желание оказывать им посильную помощь;</w:t>
      </w:r>
      <w:proofErr w:type="gramEnd"/>
      <w:r w:rsidRPr="00780FA6">
        <w:rPr>
          <w:rFonts w:ascii="Times New Roman" w:hAnsi="Times New Roman"/>
          <w:sz w:val="24"/>
          <w:szCs w:val="24"/>
        </w:rPr>
        <w:t xml:space="preserve"> повышение качества нравственно-патриотического воспитания и образования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дошкольников</w:t>
      </w:r>
      <w:r w:rsidRPr="00780FA6">
        <w:rPr>
          <w:rFonts w:hAnsi="Times New Roman"/>
          <w:sz w:val="24"/>
          <w:szCs w:val="24"/>
        </w:rPr>
        <w:t>.</w:t>
      </w:r>
      <w:r w:rsidRPr="00780FA6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634D56" w:rsidRPr="00780FA6" w:rsidRDefault="00634D56" w:rsidP="00780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hAnsi="Times New Roman"/>
          <w:sz w:val="24"/>
          <w:szCs w:val="24"/>
        </w:rPr>
      </w:pPr>
      <w:r w:rsidRPr="00780FA6">
        <w:rPr>
          <w:rFonts w:hAnsi="Times New Roman"/>
          <w:b/>
          <w:i/>
          <w:sz w:val="24"/>
          <w:szCs w:val="24"/>
        </w:rPr>
        <w:t>Для</w:t>
      </w:r>
      <w:r w:rsidRPr="00780FA6">
        <w:rPr>
          <w:rFonts w:hAnsi="Times New Roman"/>
          <w:b/>
          <w:i/>
          <w:sz w:val="24"/>
          <w:szCs w:val="24"/>
        </w:rPr>
        <w:t xml:space="preserve"> </w:t>
      </w:r>
      <w:r w:rsidRPr="00780FA6">
        <w:rPr>
          <w:rFonts w:hAnsi="Times New Roman"/>
          <w:b/>
          <w:i/>
          <w:sz w:val="24"/>
          <w:szCs w:val="24"/>
        </w:rPr>
        <w:t>родителей</w:t>
      </w:r>
      <w:r w:rsidRPr="00780FA6">
        <w:rPr>
          <w:rFonts w:hAnsi="Times New Roman"/>
          <w:b/>
          <w:i/>
          <w:sz w:val="24"/>
          <w:szCs w:val="24"/>
        </w:rPr>
        <w:t>: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Повышение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музейной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культуры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у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родителей</w:t>
      </w:r>
      <w:r w:rsidRPr="00780FA6">
        <w:rPr>
          <w:rFonts w:hAnsi="Times New Roman"/>
          <w:sz w:val="24"/>
          <w:szCs w:val="24"/>
        </w:rPr>
        <w:t xml:space="preserve">; </w:t>
      </w:r>
      <w:r w:rsidRPr="00780FA6">
        <w:rPr>
          <w:rFonts w:hAnsi="Times New Roman"/>
          <w:sz w:val="24"/>
          <w:szCs w:val="24"/>
        </w:rPr>
        <w:t>повышение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статуса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семейного</w:t>
      </w:r>
      <w:r w:rsidRPr="00780FA6">
        <w:rPr>
          <w:rFonts w:hAnsi="Times New Roman"/>
          <w:sz w:val="24"/>
          <w:szCs w:val="24"/>
        </w:rPr>
        <w:t xml:space="preserve"> </w:t>
      </w:r>
      <w:r w:rsidRPr="00780FA6">
        <w:rPr>
          <w:rFonts w:hAnsi="Times New Roman"/>
          <w:sz w:val="24"/>
          <w:szCs w:val="24"/>
        </w:rPr>
        <w:t>воспитания</w:t>
      </w:r>
      <w:r w:rsidRPr="00780FA6">
        <w:rPr>
          <w:rFonts w:hAnsi="Times New Roman"/>
          <w:sz w:val="24"/>
          <w:szCs w:val="24"/>
        </w:rPr>
        <w:t>.</w:t>
      </w:r>
    </w:p>
    <w:p w:rsidR="00634D56" w:rsidRPr="00780FA6" w:rsidRDefault="00634D56" w:rsidP="00780FA6">
      <w:pPr>
        <w:spacing w:before="188" w:after="188"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F13378" w:rsidRPr="00780FA6" w:rsidRDefault="00F13378" w:rsidP="006B1226">
      <w:pPr>
        <w:spacing w:before="188" w:after="188" w:line="36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634D56" w:rsidRPr="00780FA6" w:rsidRDefault="00634D56" w:rsidP="0078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b/>
          <w:bCs/>
          <w:sz w:val="24"/>
          <w:szCs w:val="24"/>
        </w:rPr>
        <w:lastRenderedPageBreak/>
        <w:t>СПИСОК ЛИТЕРАТУРЫ</w:t>
      </w:r>
    </w:p>
    <w:p w:rsidR="00634D56" w:rsidRPr="00780FA6" w:rsidRDefault="00634D56" w:rsidP="001A2772">
      <w:pPr>
        <w:spacing w:before="188" w:after="188" w:line="360" w:lineRule="auto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80FA6">
        <w:rPr>
          <w:rFonts w:ascii="Times New Roman" w:hAnsi="Times New Roman"/>
          <w:sz w:val="24"/>
          <w:szCs w:val="24"/>
        </w:rPr>
        <w:t>Алешина</w:t>
      </w:r>
      <w:proofErr w:type="gramEnd"/>
      <w:r w:rsidRPr="00780FA6">
        <w:rPr>
          <w:rFonts w:ascii="Times New Roman" w:hAnsi="Times New Roman"/>
          <w:sz w:val="24"/>
          <w:szCs w:val="24"/>
        </w:rPr>
        <w:t xml:space="preserve"> Н. В. Патриотическое воспитание дошкольников. М., 2005г.</w:t>
      </w:r>
    </w:p>
    <w:p w:rsidR="00634D56" w:rsidRPr="00780FA6" w:rsidRDefault="00634D56" w:rsidP="001A2772">
      <w:pPr>
        <w:spacing w:before="188" w:after="188" w:line="360" w:lineRule="auto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80FA6">
        <w:rPr>
          <w:rFonts w:ascii="Times New Roman" w:hAnsi="Times New Roman"/>
          <w:sz w:val="24"/>
          <w:szCs w:val="24"/>
        </w:rPr>
        <w:t>Гружинская</w:t>
      </w:r>
      <w:proofErr w:type="spellEnd"/>
      <w:r w:rsidRPr="00780FA6">
        <w:rPr>
          <w:rFonts w:ascii="Times New Roman" w:hAnsi="Times New Roman"/>
          <w:sz w:val="24"/>
          <w:szCs w:val="24"/>
        </w:rPr>
        <w:t xml:space="preserve"> М., Е. Сидоренко, М. Корнилова, В. </w:t>
      </w:r>
      <w:proofErr w:type="spellStart"/>
      <w:r w:rsidRPr="00780FA6">
        <w:rPr>
          <w:rFonts w:ascii="Times New Roman" w:hAnsi="Times New Roman"/>
          <w:sz w:val="24"/>
          <w:szCs w:val="24"/>
        </w:rPr>
        <w:t>Стержнева</w:t>
      </w:r>
      <w:proofErr w:type="spellEnd"/>
      <w:r w:rsidRPr="00780FA6">
        <w:rPr>
          <w:rFonts w:ascii="Times New Roman" w:hAnsi="Times New Roman"/>
          <w:sz w:val="24"/>
          <w:szCs w:val="24"/>
        </w:rPr>
        <w:t>. «День Победы» //Ребенок в детском саду, №2, 2008г.</w:t>
      </w:r>
    </w:p>
    <w:p w:rsidR="00634D56" w:rsidRPr="00780FA6" w:rsidRDefault="00634D56" w:rsidP="001A2772">
      <w:pPr>
        <w:spacing w:before="188" w:after="188" w:line="360" w:lineRule="auto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>3. Детям о Великой Победе. Беседы о Второй мировой войне / А. П. Казаков, Т. А. Шорыгина, М, 2009г.</w:t>
      </w:r>
    </w:p>
    <w:p w:rsidR="00634D56" w:rsidRPr="00780FA6" w:rsidRDefault="00634D56" w:rsidP="001A2772">
      <w:pPr>
        <w:spacing w:before="188" w:after="188" w:line="360" w:lineRule="auto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>4. Евдокимова Е. Проектная модель гражданского воспитания дошкольников. Посвящается 60-летию Великой Победы! Е. Евдокимова //Дошкольное воспитание, 2005. - № 3.</w:t>
      </w:r>
    </w:p>
    <w:p w:rsidR="00634D56" w:rsidRPr="00780FA6" w:rsidRDefault="00634D56" w:rsidP="001A2772">
      <w:pPr>
        <w:spacing w:before="188" w:after="188" w:line="360" w:lineRule="auto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80FA6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780FA6">
        <w:rPr>
          <w:rFonts w:ascii="Times New Roman" w:hAnsi="Times New Roman"/>
          <w:sz w:val="24"/>
          <w:szCs w:val="24"/>
        </w:rPr>
        <w:t xml:space="preserve"> М. Б. Дни воинской славы. Патриотическое воспитание дошкольников. М. 2008.</w:t>
      </w:r>
    </w:p>
    <w:p w:rsidR="00634D56" w:rsidRPr="00780FA6" w:rsidRDefault="00634D56" w:rsidP="001A2772">
      <w:pPr>
        <w:spacing w:before="188" w:after="188" w:line="360" w:lineRule="auto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780FA6">
        <w:rPr>
          <w:rFonts w:ascii="Times New Roman" w:hAnsi="Times New Roman"/>
          <w:sz w:val="24"/>
          <w:szCs w:val="24"/>
        </w:rPr>
        <w:t>Кондрыкинская</w:t>
      </w:r>
      <w:proofErr w:type="spellEnd"/>
      <w:r w:rsidRPr="00780FA6">
        <w:rPr>
          <w:rFonts w:ascii="Times New Roman" w:hAnsi="Times New Roman"/>
          <w:sz w:val="24"/>
          <w:szCs w:val="24"/>
        </w:rPr>
        <w:t xml:space="preserve"> Л. А. С чего начинается Родина? М, 2004 г.</w:t>
      </w:r>
    </w:p>
    <w:p w:rsidR="00634D56" w:rsidRPr="00780FA6" w:rsidRDefault="00634D56" w:rsidP="001A27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>7. Малышам (и не только) о празднике Победы - 9 мая, о войне, об орденах и медалях /</w:t>
      </w:r>
      <w:r w:rsidRPr="00780FA6">
        <w:rPr>
          <w:rFonts w:ascii="Times New Roman" w:hAnsi="Times New Roman"/>
          <w:sz w:val="24"/>
          <w:szCs w:val="24"/>
          <w:bdr w:val="none" w:sz="0" w:space="0" w:color="auto" w:frame="1"/>
        </w:rPr>
        <w:t>http://kids-kids.ru/archives/138</w:t>
      </w:r>
    </w:p>
    <w:p w:rsidR="00634D56" w:rsidRPr="00780FA6" w:rsidRDefault="00634D56" w:rsidP="001A2772">
      <w:pPr>
        <w:spacing w:before="188" w:after="188" w:line="360" w:lineRule="auto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 xml:space="preserve">8. Т. </w:t>
      </w:r>
      <w:proofErr w:type="spellStart"/>
      <w:r w:rsidRPr="00780FA6">
        <w:rPr>
          <w:rFonts w:ascii="Times New Roman" w:hAnsi="Times New Roman"/>
          <w:sz w:val="24"/>
          <w:szCs w:val="24"/>
        </w:rPr>
        <w:t>Черединова</w:t>
      </w:r>
      <w:proofErr w:type="spellEnd"/>
      <w:r w:rsidRPr="00780FA6">
        <w:rPr>
          <w:rFonts w:ascii="Times New Roman" w:hAnsi="Times New Roman"/>
          <w:sz w:val="24"/>
          <w:szCs w:val="24"/>
        </w:rPr>
        <w:t>. Детям своим расскажите о них». //Дошкольное воспитание</w:t>
      </w:r>
      <w:proofErr w:type="gramStart"/>
      <w:r w:rsidRPr="00780FA6">
        <w:rPr>
          <w:rFonts w:ascii="Times New Roman" w:hAnsi="Times New Roman"/>
          <w:sz w:val="24"/>
          <w:szCs w:val="24"/>
        </w:rPr>
        <w:t>., №</w:t>
      </w:r>
      <w:proofErr w:type="gramEnd"/>
      <w:r w:rsidRPr="00780FA6">
        <w:rPr>
          <w:rFonts w:ascii="Times New Roman" w:hAnsi="Times New Roman"/>
          <w:sz w:val="24"/>
          <w:szCs w:val="24"/>
        </w:rPr>
        <w:t>5, 2005г.</w:t>
      </w:r>
    </w:p>
    <w:p w:rsidR="00634D56" w:rsidRPr="00780FA6" w:rsidRDefault="00634D56" w:rsidP="001A2772">
      <w:pPr>
        <w:spacing w:before="188" w:after="188" w:line="360" w:lineRule="auto"/>
        <w:jc w:val="both"/>
        <w:rPr>
          <w:rFonts w:ascii="Times New Roman" w:hAnsi="Times New Roman"/>
          <w:sz w:val="24"/>
          <w:szCs w:val="24"/>
        </w:rPr>
      </w:pPr>
      <w:r w:rsidRPr="00780FA6">
        <w:rPr>
          <w:rFonts w:ascii="Times New Roman" w:hAnsi="Times New Roman"/>
          <w:sz w:val="24"/>
          <w:szCs w:val="24"/>
        </w:rPr>
        <w:t xml:space="preserve">9. М. Ю. </w:t>
      </w:r>
      <w:proofErr w:type="spellStart"/>
      <w:r w:rsidRPr="00780FA6">
        <w:rPr>
          <w:rFonts w:ascii="Times New Roman" w:hAnsi="Times New Roman"/>
          <w:sz w:val="24"/>
          <w:szCs w:val="24"/>
        </w:rPr>
        <w:t>Картушина</w:t>
      </w:r>
      <w:proofErr w:type="spellEnd"/>
      <w:r w:rsidRPr="00780FA6">
        <w:rPr>
          <w:rFonts w:ascii="Times New Roman" w:hAnsi="Times New Roman"/>
          <w:sz w:val="24"/>
          <w:szCs w:val="24"/>
        </w:rPr>
        <w:t>. День победы. Сценарии и праздники для ДОУ и начальной школы.</w:t>
      </w:r>
    </w:p>
    <w:p w:rsidR="00776759" w:rsidRPr="00780FA6" w:rsidRDefault="00776759" w:rsidP="00780FA6">
      <w:pPr>
        <w:spacing w:line="360" w:lineRule="auto"/>
        <w:rPr>
          <w:sz w:val="24"/>
          <w:szCs w:val="24"/>
        </w:rPr>
      </w:pPr>
    </w:p>
    <w:sectPr w:rsidR="00776759" w:rsidRPr="00780FA6" w:rsidSect="0077675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AF" w:rsidRDefault="00477CAF" w:rsidP="00780FA6">
      <w:pPr>
        <w:spacing w:after="0" w:line="240" w:lineRule="auto"/>
      </w:pPr>
      <w:r>
        <w:separator/>
      </w:r>
    </w:p>
  </w:endnote>
  <w:endnote w:type="continuationSeparator" w:id="0">
    <w:p w:rsidR="00477CAF" w:rsidRDefault="00477CAF" w:rsidP="0078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044688"/>
      <w:docPartObj>
        <w:docPartGallery w:val="Page Numbers (Bottom of Page)"/>
        <w:docPartUnique/>
      </w:docPartObj>
    </w:sdtPr>
    <w:sdtEndPr/>
    <w:sdtContent>
      <w:p w:rsidR="00780FA6" w:rsidRDefault="00754E6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C7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80FA6" w:rsidRDefault="00780F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AF" w:rsidRDefault="00477CAF" w:rsidP="00780FA6">
      <w:pPr>
        <w:spacing w:after="0" w:line="240" w:lineRule="auto"/>
      </w:pPr>
      <w:r>
        <w:separator/>
      </w:r>
    </w:p>
  </w:footnote>
  <w:footnote w:type="continuationSeparator" w:id="0">
    <w:p w:rsidR="00477CAF" w:rsidRDefault="00477CAF" w:rsidP="0078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2A6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54A51"/>
    <w:multiLevelType w:val="hybridMultilevel"/>
    <w:tmpl w:val="B0E2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65445"/>
    <w:multiLevelType w:val="hybridMultilevel"/>
    <w:tmpl w:val="F5B8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41B"/>
    <w:multiLevelType w:val="hybridMultilevel"/>
    <w:tmpl w:val="ABE629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F5711"/>
    <w:multiLevelType w:val="hybridMultilevel"/>
    <w:tmpl w:val="75CE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D05BC"/>
    <w:multiLevelType w:val="hybridMultilevel"/>
    <w:tmpl w:val="4828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0347"/>
    <w:multiLevelType w:val="hybridMultilevel"/>
    <w:tmpl w:val="CCDCAA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F0637"/>
    <w:multiLevelType w:val="hybridMultilevel"/>
    <w:tmpl w:val="BB88CF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684712"/>
    <w:multiLevelType w:val="hybridMultilevel"/>
    <w:tmpl w:val="A38003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D04D1"/>
    <w:multiLevelType w:val="hybridMultilevel"/>
    <w:tmpl w:val="0132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C20F6"/>
    <w:multiLevelType w:val="hybridMultilevel"/>
    <w:tmpl w:val="69D6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D56"/>
    <w:rsid w:val="00015CB2"/>
    <w:rsid w:val="000B4F08"/>
    <w:rsid w:val="00182303"/>
    <w:rsid w:val="001A2772"/>
    <w:rsid w:val="002052E9"/>
    <w:rsid w:val="00234435"/>
    <w:rsid w:val="00287B74"/>
    <w:rsid w:val="00334442"/>
    <w:rsid w:val="0036274E"/>
    <w:rsid w:val="00396C38"/>
    <w:rsid w:val="00477CAF"/>
    <w:rsid w:val="004C2E86"/>
    <w:rsid w:val="005D4A7D"/>
    <w:rsid w:val="00603BEF"/>
    <w:rsid w:val="00620FD9"/>
    <w:rsid w:val="00634D56"/>
    <w:rsid w:val="00697471"/>
    <w:rsid w:val="006B1226"/>
    <w:rsid w:val="006C5849"/>
    <w:rsid w:val="007501FC"/>
    <w:rsid w:val="00754E6B"/>
    <w:rsid w:val="00776759"/>
    <w:rsid w:val="0078047A"/>
    <w:rsid w:val="00780FA6"/>
    <w:rsid w:val="00903B9D"/>
    <w:rsid w:val="009403B6"/>
    <w:rsid w:val="00976E41"/>
    <w:rsid w:val="00985897"/>
    <w:rsid w:val="009F3211"/>
    <w:rsid w:val="00A25C60"/>
    <w:rsid w:val="00AE734F"/>
    <w:rsid w:val="00BE3837"/>
    <w:rsid w:val="00BF23D3"/>
    <w:rsid w:val="00C40760"/>
    <w:rsid w:val="00C85946"/>
    <w:rsid w:val="00DB5070"/>
    <w:rsid w:val="00DE18BB"/>
    <w:rsid w:val="00E43C70"/>
    <w:rsid w:val="00ED3A10"/>
    <w:rsid w:val="00F0615A"/>
    <w:rsid w:val="00F13378"/>
    <w:rsid w:val="00F330D5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15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">
    <w:name w:val="Основной текст 21"/>
    <w:basedOn w:val="a"/>
    <w:rsid w:val="00634D5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634D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34D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34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3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4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8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0FA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8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0FA6"/>
    <w:rPr>
      <w:rFonts w:ascii="Calibri" w:eastAsia="Times New Roman" w:hAnsi="Calibri" w:cs="Times New Roman"/>
      <w:lang w:eastAsia="ru-RU"/>
    </w:rPr>
  </w:style>
  <w:style w:type="table" w:styleId="-2">
    <w:name w:val="Light Grid Accent 2"/>
    <w:basedOn w:val="a1"/>
    <w:uiPriority w:val="62"/>
    <w:rsid w:val="00780FA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780F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AF7CF-8926-49DC-8D17-BDE9512F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cp:lastPrinted>2022-10-16T21:14:00Z</cp:lastPrinted>
  <dcterms:created xsi:type="dcterms:W3CDTF">2016-11-08T03:28:00Z</dcterms:created>
  <dcterms:modified xsi:type="dcterms:W3CDTF">2022-10-16T21:17:00Z</dcterms:modified>
</cp:coreProperties>
</file>