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14" w:rsidRPr="001A4223" w:rsidRDefault="00E55B14" w:rsidP="00655686">
      <w:pPr>
        <w:spacing w:after="0" w:line="240" w:lineRule="auto"/>
        <w:jc w:val="center"/>
        <w:rPr>
          <w:rFonts w:ascii="Candara" w:hAnsi="Candara"/>
          <w:b/>
          <w:sz w:val="38"/>
          <w:szCs w:val="38"/>
        </w:rPr>
      </w:pPr>
    </w:p>
    <w:p w:rsidR="00B57DF7" w:rsidRPr="00B57DF7" w:rsidRDefault="00B57DF7" w:rsidP="00655686">
      <w:pPr>
        <w:shd w:val="clear" w:color="auto" w:fill="FFFFFF"/>
        <w:spacing w:after="0" w:line="240" w:lineRule="auto"/>
        <w:jc w:val="center"/>
        <w:rPr>
          <w:rFonts w:ascii="Times New Roman" w:eastAsia="Times New Roman" w:hAnsi="Times New Roman" w:cs="Times New Roman"/>
          <w:sz w:val="28"/>
          <w:szCs w:val="28"/>
          <w:lang w:eastAsia="ru-RU"/>
        </w:rPr>
      </w:pPr>
      <w:r w:rsidRPr="00B57DF7">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B57DF7" w:rsidRPr="00B57DF7" w:rsidRDefault="00B57DF7" w:rsidP="00655686">
      <w:pPr>
        <w:spacing w:after="0" w:line="240" w:lineRule="auto"/>
        <w:jc w:val="center"/>
        <w:rPr>
          <w:rFonts w:ascii="Times New Roman" w:eastAsia="Calibri" w:hAnsi="Times New Roman" w:cs="Times New Roman"/>
          <w:sz w:val="28"/>
          <w:szCs w:val="28"/>
        </w:rPr>
      </w:pPr>
      <w:r w:rsidRPr="00B57DF7">
        <w:rPr>
          <w:rFonts w:ascii="Times New Roman" w:eastAsia="Calibri" w:hAnsi="Times New Roman" w:cs="Times New Roman"/>
          <w:sz w:val="28"/>
          <w:szCs w:val="28"/>
        </w:rPr>
        <w:t>детский сад № 1 «Светлячок»</w:t>
      </w:r>
      <w:r w:rsidR="00655686">
        <w:rPr>
          <w:rFonts w:ascii="Times New Roman" w:eastAsia="Calibri" w:hAnsi="Times New Roman" w:cs="Times New Roman"/>
          <w:sz w:val="28"/>
          <w:szCs w:val="28"/>
        </w:rPr>
        <w:t xml:space="preserve"> </w:t>
      </w:r>
      <w:proofErr w:type="spellStart"/>
      <w:r w:rsidR="00655686">
        <w:rPr>
          <w:rFonts w:ascii="Times New Roman" w:eastAsia="Calibri" w:hAnsi="Times New Roman" w:cs="Times New Roman"/>
          <w:sz w:val="28"/>
          <w:szCs w:val="28"/>
        </w:rPr>
        <w:t>пгт</w:t>
      </w:r>
      <w:proofErr w:type="spellEnd"/>
      <w:r w:rsidR="00655686">
        <w:rPr>
          <w:rFonts w:ascii="Times New Roman" w:eastAsia="Calibri" w:hAnsi="Times New Roman" w:cs="Times New Roman"/>
          <w:sz w:val="28"/>
          <w:szCs w:val="28"/>
        </w:rPr>
        <w:t>. Ноглики</w:t>
      </w:r>
    </w:p>
    <w:p w:rsidR="00B57DF7" w:rsidRPr="00B57DF7" w:rsidRDefault="00B57DF7" w:rsidP="00655686">
      <w:pPr>
        <w:shd w:val="clear" w:color="auto" w:fill="FFFFFF"/>
        <w:spacing w:after="0" w:line="240" w:lineRule="auto"/>
        <w:rPr>
          <w:rFonts w:ascii="Calibri" w:eastAsia="Calibri" w:hAnsi="Calibri" w:cs="Times New Roman"/>
          <w:sz w:val="28"/>
          <w:szCs w:val="28"/>
        </w:rPr>
      </w:pPr>
      <w:r w:rsidRPr="00B57DF7">
        <w:rPr>
          <w:rFonts w:ascii="Calibri" w:eastAsia="Calibri" w:hAnsi="Calibri" w:cs="Times New Roman"/>
          <w:sz w:val="28"/>
          <w:szCs w:val="28"/>
        </w:rPr>
        <w:t>        </w:t>
      </w: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A00565" w:rsidP="00655686">
      <w:pPr>
        <w:spacing w:after="0" w:line="240" w:lineRule="auto"/>
        <w:jc w:val="center"/>
        <w:rPr>
          <w:b/>
          <w:sz w:val="36"/>
          <w:szCs w:val="36"/>
        </w:rPr>
      </w:pPr>
      <w:r>
        <w:rPr>
          <w:rFonts w:ascii="Candara" w:hAnsi="Candara"/>
          <w:b/>
          <w:noProof/>
          <w:sz w:val="38"/>
          <w:szCs w:val="38"/>
          <w:lang w:eastAsia="ru-RU"/>
        </w:rPr>
        <mc:AlternateContent>
          <mc:Choice Requires="wps">
            <w:drawing>
              <wp:anchor distT="0" distB="0" distL="114300" distR="114300" simplePos="0" relativeHeight="251659264" behindDoc="0" locked="0" layoutInCell="1" allowOverlap="1" wp14:anchorId="6CC96824" wp14:editId="05AD18FB">
                <wp:simplePos x="0" y="0"/>
                <wp:positionH relativeFrom="page">
                  <wp:posOffset>830580</wp:posOffset>
                </wp:positionH>
                <wp:positionV relativeFrom="paragraph">
                  <wp:posOffset>50165</wp:posOffset>
                </wp:positionV>
                <wp:extent cx="6613525" cy="807720"/>
                <wp:effectExtent l="0" t="0" r="0" b="190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1352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9F" w:rsidRPr="00B57DF7" w:rsidRDefault="00A65BCD" w:rsidP="00556366">
                            <w:pPr>
                              <w:jc w:val="center"/>
                              <w:rPr>
                                <w:rFonts w:ascii="Segoe UI" w:hAnsi="Segoe UI" w:cs="Segoe UI"/>
                                <w:color w:val="FF0000"/>
                                <w:szCs w:val="36"/>
                              </w:rPr>
                            </w:pPr>
                            <w:r>
                              <w:rPr>
                                <w:rFonts w:ascii="Segoe UI" w:eastAsiaTheme="minorEastAsia" w:hAnsi="Segoe UI" w:cs="Segoe UI"/>
                                <w:b/>
                                <w:bCs/>
                                <w:color w:val="FF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6pt;height:79.5pt" fillcolor="#f39">
                                  <v:shadow color="#868686"/>
                                  <v:textpath style="font-family:&quot;Candara&quot;;font-size:32pt;font-weight:bold;v-text-kern:t" trim="t" fitpath="t" string="&quot;КАК ЭФФЕКТИВНО ВЫСТРОИТЬ&#10;ОБЩЕНИЕ С РОДИТЕЛЯМИ&quot;"/>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4pt;margin-top:3.95pt;width:520.75pt;height:63.6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" filled="f" stroked="f">
                <o:lock v:ext="edit" shapetype="t"/>
                <v:textbox style="mso-fit-shape-to-text:t">
                  <w:txbxContent>
                    <w:p w:rsidR="00B06E9F" w:rsidRPr="00B57DF7" w:rsidRDefault="00655686" w:rsidP="00556366">
                      <w:pPr>
                        <w:jc w:val="center"/>
                        <w:rPr>
                          <w:rFonts w:ascii="Segoe UI" w:hAnsi="Segoe UI" w:cs="Segoe UI"/>
                          <w:color w:val="FF0000"/>
                          <w:szCs w:val="36"/>
                        </w:rPr>
                      </w:pPr>
                      <w:r w:rsidRPr="00B57DF7">
                        <w:rPr>
                          <w:rFonts w:ascii="Segoe UI" w:eastAsiaTheme="minorEastAsia" w:hAnsi="Segoe UI" w:cs="Segoe UI"/>
                          <w:b/>
                          <w:bCs/>
                          <w:color w:val="FF0000"/>
                          <w:sz w:val="32"/>
                          <w:szCs w:val="32"/>
                          <w:lang w:eastAsia="ru-RU"/>
                        </w:rPr>
                        <w:pict>
                          <v:shape id="_x0000_i1025" type="#_x0000_t136" style="width:460.6pt;height:79.5pt" fillcolor="#f39">
                            <v:shadow color="#868686"/>
                            <v:textpath style="font-family:&quot;Candara&quot;;font-size:32pt;font-weight:bold;v-text-kern:t" trim="t" fitpath="t" string="&quot;КАК ЭФФЕКТИВНО ВЫСТРОИТЬ&#10;ОБЩЕНИЕ С РОДИТЕЛЯМИ&quot;"/>
                          </v:shape>
                        </w:pict>
                      </w:r>
                    </w:p>
                  </w:txbxContent>
                </v:textbox>
                <w10:wrap anchorx="page"/>
              </v:shape>
            </w:pict>
          </mc:Fallback>
        </mc:AlternateContent>
      </w: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992FB3" w:rsidP="00655686">
      <w:pPr>
        <w:spacing w:after="0" w:line="240" w:lineRule="auto"/>
        <w:jc w:val="center"/>
        <w:rPr>
          <w:b/>
          <w:sz w:val="36"/>
          <w:szCs w:val="36"/>
        </w:rPr>
      </w:pPr>
      <w:r>
        <w:rPr>
          <w:rFonts w:ascii="Candara" w:hAnsi="Candara"/>
          <w:b/>
          <w:noProof/>
          <w:sz w:val="38"/>
          <w:szCs w:val="38"/>
          <w:lang w:eastAsia="ru-RU"/>
        </w:rPr>
        <mc:AlternateContent>
          <mc:Choice Requires="wps">
            <w:drawing>
              <wp:anchor distT="0" distB="0" distL="114300" distR="114300" simplePos="0" relativeHeight="251662336" behindDoc="0" locked="0" layoutInCell="1" allowOverlap="1" wp14:anchorId="5CA3F7E0" wp14:editId="19692A0A">
                <wp:simplePos x="0" y="0"/>
                <wp:positionH relativeFrom="page">
                  <wp:posOffset>1745467</wp:posOffset>
                </wp:positionH>
                <wp:positionV relativeFrom="paragraph">
                  <wp:posOffset>112395</wp:posOffset>
                </wp:positionV>
                <wp:extent cx="3145790" cy="482600"/>
                <wp:effectExtent l="0" t="0" r="0" b="0"/>
                <wp:wrapNone/>
                <wp:docPr id="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4579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9F" w:rsidRPr="00B57DF7" w:rsidRDefault="00A65BCD" w:rsidP="00556366">
                            <w:pPr>
                              <w:jc w:val="center"/>
                              <w:rPr>
                                <w:szCs w:val="32"/>
                              </w:rPr>
                            </w:pPr>
                            <w:r>
                              <w:rPr>
                                <w:rFonts w:ascii="Candara" w:eastAsiaTheme="minorEastAsia" w:hAnsi="Candara" w:cs="Times New Roman"/>
                                <w:b/>
                                <w:sz w:val="32"/>
                                <w:szCs w:val="32"/>
                                <w:lang w:eastAsia="ru-RU"/>
                              </w:rPr>
                              <w:pict>
                                <v:shape id="_x0000_i1026" type="#_x0000_t136" style="width:296.9pt;height:24.75pt" fillcolor="#0070c0">
                                  <v:shadow color="#868686"/>
                                  <v:textpath style="font-family:&quot;Candara&quot;;font-size:20pt;font-weight:bold;v-text-kern:t" trim="t" fitpath="t" string="семинар-практикум для педагогов "/>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137.45pt;margin-top:8.85pt;width:247.7pt;height:38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" filled="f" stroked="f">
                <o:lock v:ext="edit" shapetype="t"/>
                <v:textbox style="mso-fit-shape-to-text:t">
                  <w:txbxContent>
                    <w:p w:rsidR="00B06E9F" w:rsidRPr="00B57DF7" w:rsidRDefault="00B57DF7" w:rsidP="00556366">
                      <w:pPr>
                        <w:jc w:val="center"/>
                        <w:rPr>
                          <w:szCs w:val="32"/>
                        </w:rPr>
                      </w:pPr>
                      <w:r w:rsidRPr="00B57DF7">
                        <w:rPr>
                          <w:rFonts w:ascii="Candara" w:eastAsiaTheme="minorEastAsia" w:hAnsi="Candara" w:cs="Times New Roman"/>
                          <w:b/>
                          <w:sz w:val="32"/>
                          <w:szCs w:val="32"/>
                          <w:lang w:eastAsia="ru-RU"/>
                        </w:rPr>
                        <w:pict>
                          <v:shape id="_x0000_i1026" type="#_x0000_t136" style="width:296.9pt;height:24.75pt" fillcolor="#0070c0">
                            <v:shadow color="#868686"/>
                            <v:textpath style="font-family:&quot;Candara&quot;;font-size:20pt;font-weight:bold;v-text-kern:t" trim="t" fitpath="t" string="семинар-практикум для педагогов "/>
                          </v:shape>
                        </w:pict>
                      </w:r>
                    </w:p>
                  </w:txbxContent>
                </v:textbox>
                <w10:wrap anchorx="page"/>
              </v:shape>
            </w:pict>
          </mc:Fallback>
        </mc:AlternateContent>
      </w: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Default="00DA1E72" w:rsidP="00655686">
      <w:pPr>
        <w:spacing w:after="0" w:line="240" w:lineRule="auto"/>
        <w:jc w:val="center"/>
        <w:rPr>
          <w:b/>
          <w:sz w:val="36"/>
          <w:szCs w:val="36"/>
        </w:rPr>
      </w:pPr>
    </w:p>
    <w:p w:rsidR="00DA1E72" w:rsidRPr="00B57DF7" w:rsidRDefault="00DA1E72" w:rsidP="00655686">
      <w:pPr>
        <w:spacing w:after="0" w:line="240" w:lineRule="auto"/>
        <w:jc w:val="center"/>
        <w:rPr>
          <w:b/>
          <w:sz w:val="28"/>
          <w:szCs w:val="28"/>
        </w:rPr>
      </w:pPr>
    </w:p>
    <w:p w:rsidR="00DA1E72" w:rsidRPr="00B57DF7" w:rsidRDefault="00DA1E72" w:rsidP="00655686">
      <w:pPr>
        <w:spacing w:after="0" w:line="240" w:lineRule="auto"/>
        <w:jc w:val="right"/>
        <w:rPr>
          <w:rFonts w:ascii="Candara" w:hAnsi="Candara"/>
          <w:b/>
          <w:sz w:val="28"/>
          <w:szCs w:val="28"/>
        </w:rPr>
      </w:pPr>
      <w:r w:rsidRPr="00B57DF7">
        <w:rPr>
          <w:rFonts w:ascii="Candara" w:hAnsi="Candara"/>
          <w:b/>
          <w:sz w:val="28"/>
          <w:szCs w:val="28"/>
        </w:rPr>
        <w:t xml:space="preserve">Подготовила </w:t>
      </w:r>
    </w:p>
    <w:p w:rsidR="00B57DF7" w:rsidRPr="00B57DF7" w:rsidRDefault="00B57DF7" w:rsidP="00655686">
      <w:pPr>
        <w:spacing w:after="0" w:line="240" w:lineRule="auto"/>
        <w:jc w:val="right"/>
        <w:rPr>
          <w:rFonts w:ascii="Candara" w:hAnsi="Candara"/>
          <w:b/>
          <w:sz w:val="28"/>
          <w:szCs w:val="28"/>
        </w:rPr>
      </w:pPr>
      <w:r w:rsidRPr="00B57DF7">
        <w:rPr>
          <w:rFonts w:ascii="Candara" w:hAnsi="Candara"/>
          <w:b/>
          <w:sz w:val="28"/>
          <w:szCs w:val="28"/>
        </w:rPr>
        <w:t xml:space="preserve">старший </w:t>
      </w:r>
      <w:r w:rsidR="00DA1E72" w:rsidRPr="00B57DF7">
        <w:rPr>
          <w:rFonts w:ascii="Candara" w:hAnsi="Candara"/>
          <w:b/>
          <w:sz w:val="28"/>
          <w:szCs w:val="28"/>
        </w:rPr>
        <w:t>воспитатель</w:t>
      </w:r>
      <w:r w:rsidRPr="00B57DF7">
        <w:rPr>
          <w:rFonts w:ascii="Candara" w:hAnsi="Candara"/>
          <w:b/>
          <w:sz w:val="28"/>
          <w:szCs w:val="28"/>
        </w:rPr>
        <w:t xml:space="preserve"> </w:t>
      </w:r>
    </w:p>
    <w:p w:rsidR="00DA1E72" w:rsidRPr="001A4223" w:rsidRDefault="00B57DF7" w:rsidP="00655686">
      <w:pPr>
        <w:spacing w:after="0" w:line="240" w:lineRule="auto"/>
        <w:jc w:val="right"/>
        <w:rPr>
          <w:rFonts w:ascii="Candara" w:hAnsi="Candara"/>
          <w:b/>
          <w:sz w:val="38"/>
          <w:szCs w:val="38"/>
        </w:rPr>
      </w:pPr>
      <w:r w:rsidRPr="00B57DF7">
        <w:rPr>
          <w:rFonts w:ascii="Candara" w:hAnsi="Candara"/>
          <w:b/>
          <w:sz w:val="28"/>
          <w:szCs w:val="28"/>
        </w:rPr>
        <w:t>Образцова О.В</w:t>
      </w:r>
      <w:r>
        <w:rPr>
          <w:rFonts w:ascii="Candara" w:hAnsi="Candara"/>
          <w:b/>
          <w:sz w:val="38"/>
          <w:szCs w:val="38"/>
        </w:rPr>
        <w:t>.</w:t>
      </w:r>
    </w:p>
    <w:p w:rsidR="00DA1E72" w:rsidRDefault="00DA1E72" w:rsidP="00655686">
      <w:pPr>
        <w:spacing w:after="0" w:line="240" w:lineRule="auto"/>
        <w:jc w:val="right"/>
        <w:rPr>
          <w:b/>
          <w:sz w:val="36"/>
          <w:szCs w:val="36"/>
        </w:rPr>
      </w:pPr>
    </w:p>
    <w:p w:rsidR="00DA1E72" w:rsidRDefault="00DA1E72" w:rsidP="00655686">
      <w:pPr>
        <w:spacing w:after="0" w:line="240" w:lineRule="auto"/>
        <w:jc w:val="right"/>
        <w:rPr>
          <w:b/>
          <w:sz w:val="36"/>
          <w:szCs w:val="36"/>
        </w:rPr>
      </w:pPr>
    </w:p>
    <w:p w:rsidR="00DA1E72" w:rsidRDefault="00DA1E72" w:rsidP="00655686">
      <w:pPr>
        <w:spacing w:after="0" w:line="240" w:lineRule="auto"/>
        <w:jc w:val="right"/>
        <w:rPr>
          <w:b/>
          <w:sz w:val="36"/>
          <w:szCs w:val="36"/>
        </w:rPr>
      </w:pPr>
    </w:p>
    <w:p w:rsidR="00DA1E72" w:rsidRDefault="00DA1E72" w:rsidP="00655686">
      <w:pPr>
        <w:spacing w:after="0" w:line="240" w:lineRule="auto"/>
        <w:jc w:val="right"/>
        <w:rPr>
          <w:b/>
          <w:sz w:val="36"/>
          <w:szCs w:val="36"/>
        </w:rPr>
      </w:pPr>
    </w:p>
    <w:p w:rsidR="00B57DF7" w:rsidRPr="00B57DF7" w:rsidRDefault="00B57DF7" w:rsidP="00655686">
      <w:pPr>
        <w:spacing w:after="0" w:line="240" w:lineRule="auto"/>
        <w:jc w:val="center"/>
        <w:rPr>
          <w:rFonts w:ascii="Times New Roman" w:hAnsi="Times New Roman" w:cs="Times New Roman"/>
          <w:b/>
          <w:sz w:val="28"/>
          <w:szCs w:val="28"/>
        </w:rPr>
      </w:pPr>
      <w:proofErr w:type="spellStart"/>
      <w:r w:rsidRPr="00B57DF7">
        <w:rPr>
          <w:rFonts w:ascii="Times New Roman" w:hAnsi="Times New Roman" w:cs="Times New Roman"/>
          <w:b/>
          <w:sz w:val="28"/>
          <w:szCs w:val="28"/>
        </w:rPr>
        <w:t>Пгт</w:t>
      </w:r>
      <w:proofErr w:type="spellEnd"/>
      <w:r w:rsidRPr="00B57DF7">
        <w:rPr>
          <w:rFonts w:ascii="Times New Roman" w:hAnsi="Times New Roman" w:cs="Times New Roman"/>
          <w:b/>
          <w:sz w:val="28"/>
          <w:szCs w:val="28"/>
        </w:rPr>
        <w:t xml:space="preserve">. Ноглики </w:t>
      </w:r>
    </w:p>
    <w:p w:rsidR="00DA1E72" w:rsidRPr="00B57DF7" w:rsidRDefault="00DA1E72" w:rsidP="00655686">
      <w:pPr>
        <w:spacing w:after="0" w:line="240" w:lineRule="auto"/>
        <w:jc w:val="center"/>
        <w:rPr>
          <w:rFonts w:ascii="Times New Roman" w:hAnsi="Times New Roman" w:cs="Times New Roman"/>
          <w:b/>
          <w:sz w:val="28"/>
          <w:szCs w:val="28"/>
        </w:rPr>
      </w:pPr>
      <w:r w:rsidRPr="00B57DF7">
        <w:rPr>
          <w:rFonts w:ascii="Times New Roman" w:hAnsi="Times New Roman" w:cs="Times New Roman"/>
          <w:b/>
          <w:sz w:val="28"/>
          <w:szCs w:val="28"/>
        </w:rPr>
        <w:t>2021 г.</w:t>
      </w:r>
    </w:p>
    <w:p w:rsidR="00556366" w:rsidRDefault="00556366" w:rsidP="00655686">
      <w:pPr>
        <w:tabs>
          <w:tab w:val="left" w:pos="567"/>
          <w:tab w:val="left" w:pos="3198"/>
        </w:tabs>
        <w:spacing w:line="240" w:lineRule="auto"/>
        <w:rPr>
          <w:rFonts w:ascii="Times New Roman" w:hAnsi="Times New Roman" w:cs="Times New Roman"/>
          <w:sz w:val="28"/>
          <w:szCs w:val="28"/>
        </w:rPr>
      </w:pPr>
    </w:p>
    <w:p w:rsidR="00B57DF7" w:rsidRDefault="00B57DF7" w:rsidP="00655686">
      <w:pPr>
        <w:shd w:val="clear" w:color="auto" w:fill="FFFFFF"/>
        <w:spacing w:after="0" w:line="240" w:lineRule="auto"/>
        <w:jc w:val="center"/>
        <w:textAlignment w:val="baseline"/>
        <w:rPr>
          <w:rFonts w:ascii="Times New Roman" w:eastAsia="Times New Roman" w:hAnsi="Times New Roman" w:cs="Times New Roman"/>
          <w:i/>
          <w:color w:val="000000"/>
          <w:sz w:val="28"/>
          <w:szCs w:val="28"/>
          <w:bdr w:val="none" w:sz="0" w:space="0" w:color="auto" w:frame="1"/>
          <w:lang w:eastAsia="ru-RU"/>
        </w:rPr>
      </w:pPr>
    </w:p>
    <w:p w:rsidR="004A72B1" w:rsidRPr="00605F60" w:rsidRDefault="004A72B1" w:rsidP="00655686">
      <w:pPr>
        <w:shd w:val="clear" w:color="auto" w:fill="FFFFFF"/>
        <w:spacing w:after="0" w:line="240" w:lineRule="auto"/>
        <w:jc w:val="center"/>
        <w:textAlignment w:val="baseline"/>
        <w:rPr>
          <w:rFonts w:ascii="inherit" w:eastAsia="Times New Roman" w:hAnsi="inherit" w:cs="Times New Roman"/>
          <w:i/>
          <w:color w:val="000000"/>
          <w:sz w:val="30"/>
          <w:szCs w:val="30"/>
          <w:lang w:eastAsia="ru-RU"/>
        </w:rPr>
      </w:pPr>
      <w:r w:rsidRPr="00605F60">
        <w:rPr>
          <w:rFonts w:ascii="Times New Roman" w:eastAsia="Times New Roman" w:hAnsi="Times New Roman" w:cs="Times New Roman"/>
          <w:i/>
          <w:color w:val="000000"/>
          <w:sz w:val="28"/>
          <w:szCs w:val="28"/>
          <w:bdr w:val="none" w:sz="0" w:space="0" w:color="auto" w:frame="1"/>
          <w:lang w:eastAsia="ru-RU"/>
        </w:rPr>
        <w:lastRenderedPageBreak/>
        <w:t>Семинар – практикум для педагогов</w:t>
      </w:r>
    </w:p>
    <w:p w:rsidR="004A72B1" w:rsidRPr="004A72B1" w:rsidRDefault="004A72B1" w:rsidP="00655686">
      <w:pPr>
        <w:shd w:val="clear" w:color="auto" w:fill="FFFFFF"/>
        <w:spacing w:after="0" w:line="240" w:lineRule="auto"/>
        <w:jc w:val="center"/>
        <w:textAlignment w:val="baseline"/>
        <w:rPr>
          <w:rFonts w:ascii="inherit" w:eastAsia="Times New Roman" w:hAnsi="inherit" w:cs="Times New Roman"/>
          <w:b/>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 xml:space="preserve">Тема: «Как эффективно </w:t>
      </w:r>
      <w:r>
        <w:rPr>
          <w:rFonts w:ascii="Times New Roman" w:eastAsia="Times New Roman" w:hAnsi="Times New Roman" w:cs="Times New Roman"/>
          <w:b/>
          <w:color w:val="000000"/>
          <w:sz w:val="28"/>
          <w:szCs w:val="28"/>
          <w:bdr w:val="none" w:sz="0" w:space="0" w:color="auto" w:frame="1"/>
          <w:lang w:eastAsia="ru-RU"/>
        </w:rPr>
        <w:t>выстроить общение с родителями»</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bCs/>
          <w:color w:val="000000"/>
          <w:sz w:val="28"/>
          <w:szCs w:val="28"/>
          <w:bdr w:val="none" w:sz="0" w:space="0" w:color="auto" w:frame="1"/>
          <w:lang w:eastAsia="ru-RU"/>
        </w:rPr>
        <w:t>Цель: </w:t>
      </w:r>
      <w:r w:rsidRPr="004A72B1">
        <w:rPr>
          <w:rFonts w:ascii="Times New Roman" w:eastAsia="Times New Roman" w:hAnsi="Times New Roman" w:cs="Times New Roman"/>
          <w:color w:val="000000"/>
          <w:sz w:val="28"/>
          <w:szCs w:val="28"/>
          <w:bdr w:val="none" w:sz="0" w:space="0" w:color="auto" w:frame="1"/>
          <w:lang w:eastAsia="ru-RU"/>
        </w:rPr>
        <w:t>повысить уровень профессионального мастерства педагогов Д</w:t>
      </w:r>
      <w:r>
        <w:rPr>
          <w:rFonts w:ascii="Times New Roman" w:eastAsia="Times New Roman" w:hAnsi="Times New Roman" w:cs="Times New Roman"/>
          <w:color w:val="000000"/>
          <w:sz w:val="28"/>
          <w:szCs w:val="28"/>
          <w:bdr w:val="none" w:sz="0" w:space="0" w:color="auto" w:frame="1"/>
          <w:lang w:eastAsia="ru-RU"/>
        </w:rPr>
        <w:t>ОУ</w:t>
      </w:r>
      <w:r w:rsidRPr="004A72B1">
        <w:rPr>
          <w:rFonts w:ascii="Times New Roman" w:eastAsia="Times New Roman" w:hAnsi="Times New Roman" w:cs="Times New Roman"/>
          <w:color w:val="000000"/>
          <w:sz w:val="28"/>
          <w:szCs w:val="28"/>
          <w:bdr w:val="none" w:sz="0" w:space="0" w:color="auto" w:frame="1"/>
          <w:lang w:eastAsia="ru-RU"/>
        </w:rPr>
        <w:t xml:space="preserve">  в вопросах взаимодействия с семьями воспитанников.</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Средства и способы:</w:t>
      </w:r>
      <w:r w:rsidRPr="004A72B1">
        <w:rPr>
          <w:rFonts w:ascii="Times New Roman" w:eastAsia="Times New Roman" w:hAnsi="Times New Roman" w:cs="Times New Roman"/>
          <w:color w:val="000000"/>
          <w:sz w:val="28"/>
          <w:szCs w:val="28"/>
          <w:bdr w:val="none" w:sz="0" w:space="0" w:color="auto" w:frame="1"/>
          <w:lang w:eastAsia="ru-RU"/>
        </w:rPr>
        <w:t xml:space="preserve"> сердечки из бумаги, ваза для сердечек, памятки  на каждого воспитателя («Портрет идеального воспитателя», тест на эффективность общения, «Правила конструктивного взаимодействия с родителями), ручки, мультфильм «Моя жизнь», релаксационная музыка для упражнения «Улыбка», веселая музыка для упражнения «Веселая шляпа», шляпа, микрофон («Внешнее согласие»)</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w:t>
      </w:r>
    </w:p>
    <w:p w:rsidR="004A72B1" w:rsidRPr="004A72B1" w:rsidRDefault="004A72B1" w:rsidP="00655686">
      <w:pPr>
        <w:shd w:val="clear" w:color="auto" w:fill="FFFFFF"/>
        <w:spacing w:after="0" w:line="240" w:lineRule="auto"/>
        <w:jc w:val="center"/>
        <w:textAlignment w:val="baseline"/>
        <w:rPr>
          <w:rFonts w:ascii="inherit" w:eastAsia="Times New Roman" w:hAnsi="inherit" w:cs="Times New Roman"/>
          <w:b/>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Ход семинара:</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B57DF7">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Добрый день, уважаемые коллеги! Я очень рада всех вас приветствовать и</w:t>
      </w:r>
      <w:r>
        <w:rPr>
          <w:rFonts w:ascii="Times New Roman" w:eastAsia="Times New Roman" w:hAnsi="Times New Roman" w:cs="Times New Roman"/>
          <w:color w:val="000000"/>
          <w:sz w:val="28"/>
          <w:szCs w:val="28"/>
          <w:bdr w:val="none" w:sz="0" w:space="0" w:color="auto" w:frame="1"/>
          <w:lang w:eastAsia="ru-RU"/>
        </w:rPr>
        <w:t>,</w:t>
      </w:r>
      <w:r w:rsidRPr="004A72B1">
        <w:rPr>
          <w:rFonts w:ascii="Times New Roman" w:eastAsia="Times New Roman" w:hAnsi="Times New Roman" w:cs="Times New Roman"/>
          <w:color w:val="000000"/>
          <w:sz w:val="28"/>
          <w:szCs w:val="28"/>
          <w:bdr w:val="none" w:sz="0" w:space="0" w:color="auto" w:frame="1"/>
          <w:lang w:eastAsia="ru-RU"/>
        </w:rPr>
        <w:t xml:space="preserve"> надеюсь, что мы отлично пообщаемся, потому что сегодня мы будем тренировать наши коммуникативные умения во </w:t>
      </w:r>
      <w:r w:rsidRPr="004A72B1">
        <w:rPr>
          <w:rFonts w:ascii="inherit" w:eastAsia="Times New Roman" w:hAnsi="inherit" w:cs="Times New Roman"/>
          <w:color w:val="000000"/>
          <w:sz w:val="28"/>
          <w:szCs w:val="28"/>
          <w:bdr w:val="none" w:sz="0" w:space="0" w:color="auto" w:frame="1"/>
          <w:lang w:eastAsia="ru-RU"/>
        </w:rPr>
        <w:t>взаимодействии с родителями</w:t>
      </w:r>
      <w:r w:rsidRPr="004A72B1">
        <w:rPr>
          <w:rFonts w:ascii="Times New Roman" w:eastAsia="Times New Roman" w:hAnsi="Times New Roman" w:cs="Times New Roman"/>
          <w:color w:val="000000"/>
          <w:sz w:val="28"/>
          <w:szCs w:val="28"/>
          <w:bdr w:val="none" w:sz="0" w:space="0" w:color="auto" w:frame="1"/>
          <w:lang w:eastAsia="ru-RU"/>
        </w:rPr>
        <w:t>.</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bCs/>
          <w:iCs/>
          <w:color w:val="000000"/>
          <w:sz w:val="28"/>
          <w:szCs w:val="28"/>
          <w:bdr w:val="none" w:sz="0" w:space="0" w:color="auto" w:frame="1"/>
          <w:lang w:eastAsia="ru-RU"/>
        </w:rPr>
        <w:t>1.</w:t>
      </w:r>
      <w:r w:rsidRPr="004A72B1">
        <w:rPr>
          <w:rFonts w:ascii="Times New Roman" w:eastAsia="Times New Roman" w:hAnsi="Times New Roman" w:cs="Times New Roman"/>
          <w:color w:val="000000"/>
          <w:sz w:val="14"/>
          <w:szCs w:val="14"/>
          <w:bdr w:val="none" w:sz="0" w:space="0" w:color="auto" w:frame="1"/>
          <w:lang w:eastAsia="ru-RU"/>
        </w:rPr>
        <w:t>     </w:t>
      </w:r>
      <w:r w:rsidRPr="004A72B1">
        <w:rPr>
          <w:rFonts w:ascii="Times New Roman" w:eastAsia="Times New Roman" w:hAnsi="Times New Roman" w:cs="Times New Roman"/>
          <w:b/>
          <w:bCs/>
          <w:color w:val="000000"/>
          <w:sz w:val="28"/>
          <w:szCs w:val="28"/>
          <w:bdr w:val="none" w:sz="0" w:space="0" w:color="auto" w:frame="1"/>
          <w:lang w:eastAsia="ru-RU"/>
        </w:rPr>
        <w:t>Упражнение </w:t>
      </w:r>
      <w:r w:rsidR="00A65BCD">
        <w:rPr>
          <w:rFonts w:ascii="inherit" w:eastAsia="Times New Roman" w:hAnsi="inherit" w:cs="Times New Roman"/>
          <w:b/>
          <w:bCs/>
          <w:iCs/>
          <w:color w:val="000000"/>
          <w:sz w:val="28"/>
          <w:szCs w:val="28"/>
          <w:bdr w:val="none" w:sz="0" w:space="0" w:color="auto" w:frame="1"/>
          <w:lang w:eastAsia="ru-RU"/>
        </w:rPr>
        <w:t>«Сердечки»</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inherit" w:eastAsia="Times New Roman" w:hAnsi="inherit" w:cs="Times New Roman"/>
          <w:color w:val="000000"/>
          <w:sz w:val="28"/>
          <w:szCs w:val="28"/>
          <w:bdr w:val="none" w:sz="0" w:space="0" w:color="auto" w:frame="1"/>
          <w:lang w:eastAsia="ru-RU"/>
        </w:rPr>
        <w:t>Возьмите себе, пожалуйста, немного сердечек. (</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inherit" w:eastAsia="Times New Roman" w:hAnsi="inherit" w:cs="Times New Roman"/>
          <w:i/>
          <w:iCs/>
          <w:color w:val="000000"/>
          <w:sz w:val="28"/>
          <w:szCs w:val="28"/>
          <w:bdr w:val="none" w:sz="0" w:space="0" w:color="auto" w:frame="1"/>
          <w:lang w:eastAsia="ru-RU"/>
        </w:rPr>
        <w:t>После того, как все участники взяли сердечки).  </w:t>
      </w:r>
      <w:r w:rsidRPr="004A72B1">
        <w:rPr>
          <w:rFonts w:ascii="Times New Roman" w:eastAsia="Times New Roman" w:hAnsi="Times New Roman" w:cs="Times New Roman"/>
          <w:color w:val="000000"/>
          <w:sz w:val="28"/>
          <w:szCs w:val="28"/>
          <w:bdr w:val="none" w:sz="0" w:space="0" w:color="auto" w:frame="1"/>
          <w:lang w:eastAsia="ru-RU"/>
        </w:rPr>
        <w:t>А теперь я попрошу вас представиться и  сообщить о себе столько фактов, сколько сердечек у вас в руках.</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iCs/>
          <w:color w:val="000000"/>
          <w:sz w:val="28"/>
          <w:szCs w:val="28"/>
          <w:bdr w:val="none" w:sz="0" w:space="0" w:color="auto" w:frame="1"/>
          <w:lang w:eastAsia="ru-RU"/>
        </w:rPr>
        <w:t>2.</w:t>
      </w:r>
      <w:r w:rsidRPr="004A72B1">
        <w:rPr>
          <w:rFonts w:ascii="Times New Roman" w:eastAsia="Times New Roman" w:hAnsi="Times New Roman" w:cs="Times New Roman"/>
          <w:b/>
          <w:color w:val="000000"/>
          <w:sz w:val="14"/>
          <w:szCs w:val="14"/>
          <w:bdr w:val="none" w:sz="0" w:space="0" w:color="auto" w:frame="1"/>
          <w:lang w:eastAsia="ru-RU"/>
        </w:rPr>
        <w:t>     </w:t>
      </w:r>
      <w:r w:rsidR="00A65BCD">
        <w:rPr>
          <w:rFonts w:ascii="Times New Roman" w:eastAsia="Times New Roman" w:hAnsi="Times New Roman" w:cs="Times New Roman"/>
          <w:b/>
          <w:bCs/>
          <w:color w:val="000000"/>
          <w:sz w:val="28"/>
          <w:szCs w:val="28"/>
          <w:bdr w:val="none" w:sz="0" w:space="0" w:color="auto" w:frame="1"/>
          <w:lang w:eastAsia="ru-RU"/>
        </w:rPr>
        <w:t xml:space="preserve">Притча «Страшный сон»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Cs/>
          <w:color w:val="000000"/>
          <w:sz w:val="28"/>
          <w:szCs w:val="28"/>
          <w:bdr w:val="none" w:sz="0" w:space="0" w:color="auto" w:frame="1"/>
          <w:lang w:eastAsia="ru-RU"/>
        </w:rPr>
        <w:t>Ведущий: </w:t>
      </w:r>
      <w:r w:rsidRPr="004A72B1">
        <w:rPr>
          <w:rFonts w:ascii="Times New Roman" w:eastAsia="Times New Roman" w:hAnsi="Times New Roman" w:cs="Times New Roman"/>
          <w:color w:val="000000"/>
          <w:sz w:val="28"/>
          <w:szCs w:val="28"/>
          <w:bdr w:val="none" w:sz="0" w:space="0" w:color="auto" w:frame="1"/>
          <w:lang w:eastAsia="ru-RU"/>
        </w:rPr>
        <w:t>Я  предлагаю прослушать и обсудить притчу.</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i/>
          <w:color w:val="000000"/>
          <w:sz w:val="30"/>
          <w:szCs w:val="30"/>
          <w:lang w:eastAsia="ru-RU"/>
        </w:rPr>
      </w:pPr>
      <w:r w:rsidRPr="004A72B1">
        <w:rPr>
          <w:rFonts w:ascii="Times New Roman" w:eastAsia="Times New Roman" w:hAnsi="Times New Roman" w:cs="Times New Roman"/>
          <w:i/>
          <w:color w:val="000000"/>
          <w:sz w:val="28"/>
          <w:szCs w:val="28"/>
          <w:bdr w:val="none" w:sz="0" w:space="0" w:color="auto" w:frame="1"/>
          <w:lang w:eastAsia="ru-RU"/>
        </w:rPr>
        <w:t>«Один восточный властелин увидел страшный сон, будто у него выпали один за другим все зубы. В сильном волнении он призвал к себе толкователя снов. Тот выслушал его озабоченно и сказал: "Повелитель, я должен сообщить тебе печальную весть. Ты потеряешь одного за другим всех своих близких". Эти слова вызвали гнев властелина. Он велел бросить в тюрьму несчастного и призвать другого толкователя, который, выслушав сон, сказал: "Я счастлив сообщить тебе радостную весть – ты переживешь всех своих родных". Властелин был обрадован и щедро наградил его за это предсказание. Придворные очень удивились: «Ведь ты сказал ему то же самое, что и твой бедный предшественник, так почему же он был наказан, а ты вознагражден? – спрашивали они. На что последовал ответ: «Мы оба одинаково истолковали сон. Но все зависит от того, не что сказать, а как сказать".</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b/>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Вопросы для обсуждения:</w:t>
      </w:r>
    </w:p>
    <w:p w:rsidR="004A72B1" w:rsidRPr="004A72B1" w:rsidRDefault="004A72B1" w:rsidP="00655686">
      <w:pPr>
        <w:shd w:val="clear" w:color="auto" w:fill="FFFFFF"/>
        <w:spacing w:after="0" w:line="240" w:lineRule="auto"/>
        <w:ind w:right="-1"/>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4A72B1">
        <w:rPr>
          <w:rFonts w:ascii="Times New Roman" w:eastAsia="Times New Roman" w:hAnsi="Times New Roman" w:cs="Times New Roman"/>
          <w:color w:val="000000"/>
          <w:sz w:val="28"/>
          <w:szCs w:val="28"/>
          <w:bdr w:val="none" w:sz="0" w:space="0" w:color="auto" w:frame="1"/>
          <w:lang w:eastAsia="ru-RU"/>
        </w:rPr>
        <w:t>Какое отношение, на ваш взгляд, имеет эта притча к теме нашего семинара-практикума?</w:t>
      </w:r>
    </w:p>
    <w:p w:rsidR="004A72B1" w:rsidRPr="004A72B1" w:rsidRDefault="004A72B1" w:rsidP="00655686">
      <w:pPr>
        <w:shd w:val="clear" w:color="auto" w:fill="FFFFFF"/>
        <w:spacing w:after="0" w:line="240" w:lineRule="auto"/>
        <w:ind w:right="-1"/>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4A72B1">
        <w:rPr>
          <w:rFonts w:ascii="Times New Roman" w:eastAsia="Times New Roman" w:hAnsi="Times New Roman" w:cs="Times New Roman"/>
          <w:color w:val="000000"/>
          <w:sz w:val="28"/>
          <w:szCs w:val="28"/>
          <w:bdr w:val="none" w:sz="0" w:space="0" w:color="auto" w:frame="1"/>
          <w:lang w:eastAsia="ru-RU"/>
        </w:rPr>
        <w:t>В чем, на ваш взгляд, разница в толковании первого и второго мудрецов;</w:t>
      </w:r>
    </w:p>
    <w:p w:rsidR="004A72B1" w:rsidRPr="004A72B1" w:rsidRDefault="004A72B1" w:rsidP="00655686">
      <w:pPr>
        <w:shd w:val="clear" w:color="auto" w:fill="FFFFFF"/>
        <w:spacing w:after="0" w:line="240" w:lineRule="auto"/>
        <w:ind w:right="-1"/>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4A72B1">
        <w:rPr>
          <w:rFonts w:ascii="Times New Roman" w:eastAsia="Times New Roman" w:hAnsi="Times New Roman" w:cs="Times New Roman"/>
          <w:color w:val="000000"/>
          <w:sz w:val="28"/>
          <w:szCs w:val="28"/>
          <w:bdr w:val="none" w:sz="0" w:space="0" w:color="auto" w:frame="1"/>
          <w:lang w:eastAsia="ru-RU"/>
        </w:rPr>
        <w:t>Исходя из собственного опыта, скажите, как чаще всего вы представляете родителям информацию о проблемном поведении их ребенка – как первый или как второй толкователь?</w:t>
      </w:r>
    </w:p>
    <w:p w:rsidR="004A72B1" w:rsidRPr="004A72B1" w:rsidRDefault="004A72B1" w:rsidP="00655686">
      <w:pPr>
        <w:shd w:val="clear" w:color="auto" w:fill="FFFFFF"/>
        <w:spacing w:after="0" w:line="240" w:lineRule="auto"/>
        <w:ind w:right="-1"/>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4A72B1">
        <w:rPr>
          <w:rFonts w:ascii="Times New Roman" w:eastAsia="Times New Roman" w:hAnsi="Times New Roman" w:cs="Times New Roman"/>
          <w:color w:val="000000"/>
          <w:sz w:val="28"/>
          <w:szCs w:val="28"/>
          <w:bdr w:val="none" w:sz="0" w:space="0" w:color="auto" w:frame="1"/>
          <w:lang w:eastAsia="ru-RU"/>
        </w:rPr>
        <w:t>Будет ли меньше конфликтов, если сообщать родителям негативную информацию о ребенке, используя способ второго толкователя? Почему?</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lastRenderedPageBreak/>
        <w:t> </w:t>
      </w:r>
      <w:r w:rsidRPr="004A72B1">
        <w:rPr>
          <w:rFonts w:ascii="Times New Roman" w:eastAsia="Times New Roman" w:hAnsi="Times New Roman" w:cs="Times New Roman"/>
          <w:b/>
          <w:bCs/>
          <w:iCs/>
          <w:color w:val="000000"/>
          <w:sz w:val="28"/>
          <w:szCs w:val="28"/>
          <w:bdr w:val="none" w:sz="0" w:space="0" w:color="auto" w:frame="1"/>
          <w:lang w:eastAsia="ru-RU"/>
        </w:rPr>
        <w:t>3.</w:t>
      </w:r>
      <w:r w:rsidRPr="004A72B1">
        <w:rPr>
          <w:rFonts w:ascii="Times New Roman" w:eastAsia="Times New Roman" w:hAnsi="Times New Roman" w:cs="Times New Roman"/>
          <w:color w:val="000000"/>
          <w:sz w:val="14"/>
          <w:szCs w:val="14"/>
          <w:bdr w:val="none" w:sz="0" w:space="0" w:color="auto" w:frame="1"/>
          <w:lang w:eastAsia="ru-RU"/>
        </w:rPr>
        <w:t>     </w:t>
      </w:r>
      <w:r w:rsidR="00A65BCD">
        <w:rPr>
          <w:rFonts w:ascii="Times New Roman" w:eastAsia="Times New Roman" w:hAnsi="Times New Roman" w:cs="Times New Roman"/>
          <w:b/>
          <w:bCs/>
          <w:color w:val="000000"/>
          <w:sz w:val="28"/>
          <w:szCs w:val="28"/>
          <w:bdr w:val="none" w:sz="0" w:space="0" w:color="auto" w:frame="1"/>
          <w:lang w:eastAsia="ru-RU"/>
        </w:rPr>
        <w:t xml:space="preserve">Теоретическая часть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На мгновение включим фантазию и представим себе</w:t>
      </w:r>
      <w:proofErr w:type="gramStart"/>
      <w:r w:rsidRPr="004A72B1">
        <w:rPr>
          <w:rFonts w:ascii="Times New Roman" w:eastAsia="Times New Roman" w:hAnsi="Times New Roman" w:cs="Times New Roman"/>
          <w:color w:val="000000"/>
          <w:sz w:val="28"/>
          <w:szCs w:val="28"/>
          <w:bdr w:val="none" w:sz="0" w:space="0" w:color="auto" w:frame="1"/>
          <w:lang w:eastAsia="ru-RU"/>
        </w:rPr>
        <w:t xml:space="preserve">.... </w:t>
      </w:r>
      <w:proofErr w:type="gramEnd"/>
      <w:r w:rsidRPr="004A72B1">
        <w:rPr>
          <w:rFonts w:ascii="Times New Roman" w:eastAsia="Times New Roman" w:hAnsi="Times New Roman" w:cs="Times New Roman"/>
          <w:color w:val="000000"/>
          <w:sz w:val="28"/>
          <w:szCs w:val="28"/>
          <w:bdr w:val="none" w:sz="0" w:space="0" w:color="auto" w:frame="1"/>
          <w:lang w:eastAsia="ru-RU"/>
        </w:rPr>
        <w:t>Утром мамы и папы приводят детей в детский сад, вежливо говорят: «Здравствуйте!» – и уходят. Целый день дети проводят в детском саду: играют, гуляют, занимаются... А вечером приходят родители и, сказав: «До свидания!», уводят ребят  домой. Бывает так, что педагоги и родители не общаются, не обсуждают успехи детей и испытываемые ими затруднения, не выясняют, чем живет ребенок, что его интересует, радует, огорчает. Стоит помнить, что у педагогов и родителей есть единые задачи: сделать все, чтобы дети росли счастливыми, активными, здоровыми, жизнелюбивыми, общительными, чтобы они стали гармонически развитыми личностями.</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Трудностей в организации общения с родителями много: это и непонимание родителями важности режима детского сада, и постоянное его нарушение, отсутствие единства требований в семье и детском саду. Сложно складывается общение с молодыми родителями, а так же с родителями из неблагополучных семей или имеющими проблемы личного характера. Но многие из них хотели бы общаться с педагогами «на равных», как с коллегами, прийти к доверительному, «душевному» общению.</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Кому принадлежит ведущая роль в организации общения? Конечно воспитателю. Педагог может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Наш семинар посвящён тому, чтобы повысить уровень профессионального мастерства в вопросах взаимодействия с семьями воспитанников.</w:t>
      </w:r>
    </w:p>
    <w:p w:rsidR="004A72B1" w:rsidRPr="00E6430D" w:rsidRDefault="004A72B1" w:rsidP="00655686">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lang w:eastAsia="ru-RU"/>
        </w:rPr>
      </w:pPr>
      <w:r w:rsidRPr="00E6430D">
        <w:rPr>
          <w:rFonts w:ascii="Times New Roman" w:eastAsia="Times New Roman" w:hAnsi="Times New Roman" w:cs="Times New Roman"/>
          <w:b/>
          <w:bCs/>
          <w:sz w:val="28"/>
          <w:szCs w:val="28"/>
          <w:bdr w:val="none" w:sz="0" w:space="0" w:color="auto" w:frame="1"/>
          <w:lang w:eastAsia="ru-RU"/>
        </w:rPr>
        <w:t>4.</w:t>
      </w:r>
      <w:r w:rsidRPr="00E6430D">
        <w:rPr>
          <w:rFonts w:ascii="Times New Roman" w:eastAsia="Times New Roman" w:hAnsi="Times New Roman" w:cs="Times New Roman"/>
          <w:sz w:val="28"/>
          <w:szCs w:val="28"/>
          <w:bdr w:val="none" w:sz="0" w:space="0" w:color="auto" w:frame="1"/>
          <w:lang w:eastAsia="ru-RU"/>
        </w:rPr>
        <w:t>    </w:t>
      </w:r>
      <w:r w:rsidR="00B57DF7" w:rsidRPr="00E6430D">
        <w:rPr>
          <w:rFonts w:ascii="Times New Roman" w:eastAsia="Times New Roman" w:hAnsi="Times New Roman" w:cs="Times New Roman"/>
          <w:b/>
          <w:sz w:val="28"/>
          <w:szCs w:val="28"/>
          <w:bdr w:val="none" w:sz="0" w:space="0" w:color="auto" w:frame="1"/>
          <w:lang w:eastAsia="ru-RU"/>
        </w:rPr>
        <w:t>«Психотехническое упражнение «Давление»</w:t>
      </w:r>
      <w:r w:rsidRPr="00E6430D">
        <w:rPr>
          <w:rFonts w:ascii="Times New Roman" w:eastAsia="Times New Roman" w:hAnsi="Times New Roman" w:cs="Times New Roman"/>
          <w:b/>
          <w:sz w:val="28"/>
          <w:szCs w:val="28"/>
          <w:bdr w:val="none" w:sz="0" w:space="0" w:color="auto" w:frame="1"/>
          <w:lang w:eastAsia="ru-RU"/>
        </w:rPr>
        <w:t>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Психотехническое упражнение «Давление».</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i/>
          <w:iCs/>
          <w:sz w:val="28"/>
          <w:szCs w:val="28"/>
          <w:lang w:eastAsia="ru-RU"/>
        </w:rPr>
        <w:t>Цель: осознание разных моделей в общении и взаимодействии с партнером, установка на</w:t>
      </w:r>
      <w:r w:rsidR="00A65BCD">
        <w:rPr>
          <w:rFonts w:ascii="Times New Roman" w:eastAsia="Times New Roman" w:hAnsi="Times New Roman" w:cs="Times New Roman"/>
          <w:i/>
          <w:iCs/>
          <w:sz w:val="28"/>
          <w:szCs w:val="28"/>
          <w:lang w:eastAsia="ru-RU"/>
        </w:rPr>
        <w:t xml:space="preserve"> равноправное общение.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Ведущая:</w:t>
      </w:r>
      <w:r w:rsidRPr="00E6430D">
        <w:rPr>
          <w:rFonts w:ascii="Times New Roman" w:eastAsia="Times New Roman" w:hAnsi="Times New Roman" w:cs="Times New Roman"/>
          <w:sz w:val="28"/>
          <w:szCs w:val="28"/>
          <w:lang w:eastAsia="ru-RU"/>
        </w:rPr>
        <w:t> </w:t>
      </w:r>
      <w:proofErr w:type="gramStart"/>
      <w:r w:rsidRPr="00E6430D">
        <w:rPr>
          <w:rFonts w:ascii="Times New Roman" w:eastAsia="Times New Roman" w:hAnsi="Times New Roman" w:cs="Times New Roman"/>
          <w:sz w:val="28"/>
          <w:szCs w:val="28"/>
          <w:lang w:eastAsia="ru-RU"/>
        </w:rPr>
        <w:t>Встаньте</w:t>
      </w:r>
      <w:proofErr w:type="gramEnd"/>
      <w:r w:rsidRPr="00E6430D">
        <w:rPr>
          <w:rFonts w:ascii="Times New Roman" w:eastAsia="Times New Roman" w:hAnsi="Times New Roman" w:cs="Times New Roman"/>
          <w:sz w:val="28"/>
          <w:szCs w:val="28"/>
          <w:lang w:eastAsia="ru-RU"/>
        </w:rPr>
        <w:t xml:space="preserve"> пожалуйста, друг против друга, поднимите руки на уровне груди и слегка прикоснитесь друг к другу ладонями. Договоритесь, кто будет ведущим.</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Ведущий:</w:t>
      </w:r>
      <w:r w:rsidRPr="00E6430D">
        <w:rPr>
          <w:rFonts w:ascii="Times New Roman" w:eastAsia="Times New Roman" w:hAnsi="Times New Roman" w:cs="Times New Roman"/>
          <w:sz w:val="28"/>
          <w:szCs w:val="28"/>
          <w:lang w:eastAsia="ru-RU"/>
        </w:rPr>
        <w:t> Задача ведущего – слегка надавить на ладони своего партнера. Затем, поменяйтесь ролями и повторите движение давления на ладони партнера по игре.</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ФНГ «Классическая музыка»</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Идеи упражнение</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lastRenderedPageBreak/>
        <w:t>Ведущая:</w:t>
      </w:r>
      <w:r w:rsidRPr="00E6430D">
        <w:rPr>
          <w:rFonts w:ascii="Times New Roman" w:eastAsia="Times New Roman" w:hAnsi="Times New Roman" w:cs="Times New Roman"/>
          <w:sz w:val="28"/>
          <w:szCs w:val="28"/>
          <w:lang w:eastAsia="ru-RU"/>
        </w:rPr>
        <w:t> Оцените свои впечатления. В какой ситуации Вам было эмоционально комфортнее: когда Вы давили или когда Ваш партнёр давил на Ваши ладони?</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Ведущий:</w:t>
      </w:r>
      <w:r w:rsidRPr="00E6430D">
        <w:rPr>
          <w:rFonts w:ascii="Times New Roman" w:eastAsia="Times New Roman" w:hAnsi="Times New Roman" w:cs="Times New Roman"/>
          <w:sz w:val="28"/>
          <w:szCs w:val="28"/>
          <w:lang w:eastAsia="ru-RU"/>
        </w:rPr>
        <w:t> Возможно Вы не испытали приятных минут ни в первом, ни во втором случае (Вам было неприятно давить на партнёра, и очень неприятно, когда давили на Вас).</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Ведущая:</w:t>
      </w:r>
      <w:r w:rsidRPr="00E6430D">
        <w:rPr>
          <w:rFonts w:ascii="Times New Roman" w:eastAsia="Times New Roman" w:hAnsi="Times New Roman" w:cs="Times New Roman"/>
          <w:sz w:val="28"/>
          <w:szCs w:val="28"/>
          <w:lang w:eastAsia="ru-RU"/>
        </w:rPr>
        <w:t> Тогда, попробуйте не давить друг на друга, выполняйте совместные движения обращёнными друг к другу ладонями рук так, чтобы между вами возникло взаимное ощущение тепла (психоэнергетический контакт).</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ФНГ «Классическая музыка № 2»</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Идеи упражнение.</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sz w:val="28"/>
          <w:szCs w:val="28"/>
          <w:lang w:eastAsia="ru-RU"/>
        </w:rPr>
        <w:t> </w:t>
      </w:r>
    </w:p>
    <w:p w:rsidR="00E6430D" w:rsidRPr="00E6430D" w:rsidRDefault="00E6430D" w:rsidP="00655686">
      <w:pPr>
        <w:shd w:val="clear" w:color="auto" w:fill="FFFFFF"/>
        <w:spacing w:before="60" w:after="60" w:line="240" w:lineRule="auto"/>
        <w:ind w:left="240" w:right="75"/>
        <w:rPr>
          <w:rFonts w:ascii="Times New Roman" w:eastAsia="Times New Roman" w:hAnsi="Times New Roman" w:cs="Times New Roman"/>
          <w:sz w:val="28"/>
          <w:szCs w:val="28"/>
          <w:lang w:eastAsia="ru-RU"/>
        </w:rPr>
      </w:pPr>
      <w:r w:rsidRPr="00E6430D">
        <w:rPr>
          <w:rFonts w:ascii="Times New Roman" w:eastAsia="Times New Roman" w:hAnsi="Times New Roman" w:cs="Times New Roman"/>
          <w:b/>
          <w:bCs/>
          <w:sz w:val="28"/>
          <w:szCs w:val="28"/>
          <w:lang w:eastAsia="ru-RU"/>
        </w:rPr>
        <w:t>Ведущая:</w:t>
      </w:r>
      <w:r w:rsidRPr="00E6430D">
        <w:rPr>
          <w:rFonts w:ascii="Times New Roman" w:eastAsia="Times New Roman" w:hAnsi="Times New Roman" w:cs="Times New Roman"/>
          <w:sz w:val="28"/>
          <w:szCs w:val="28"/>
          <w:lang w:eastAsia="ru-RU"/>
        </w:rPr>
        <w:t xml:space="preserve"> Почувствовали ли Вы, насколько приятнее взаимодействовать на равных, а не добиваться превосходства? </w:t>
      </w:r>
      <w:proofErr w:type="gramStart"/>
      <w:r w:rsidRPr="00E6430D">
        <w:rPr>
          <w:rFonts w:ascii="Times New Roman" w:eastAsia="Times New Roman" w:hAnsi="Times New Roman" w:cs="Times New Roman"/>
          <w:sz w:val="28"/>
          <w:szCs w:val="28"/>
          <w:lang w:eastAsia="ru-RU"/>
        </w:rPr>
        <w:t>Не забывайте, что стремясь к психологическому давлению на партнера по общению (будет то родитель, товарищ по общежитию, ребенок, мы рискуем вызвать у него реакцию не подчинения, а возмущения.</w:t>
      </w:r>
      <w:proofErr w:type="gramEnd"/>
    </w:p>
    <w:p w:rsidR="00E6430D" w:rsidRPr="00E6430D" w:rsidRDefault="00E6430D" w:rsidP="00655686">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4A72B1" w:rsidRPr="004A72B1" w:rsidRDefault="00B57DF7"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b/>
          <w:bCs/>
          <w:color w:val="000000"/>
          <w:sz w:val="28"/>
          <w:szCs w:val="28"/>
          <w:bdr w:val="none" w:sz="0" w:space="0" w:color="auto" w:frame="1"/>
          <w:lang w:eastAsia="ru-RU"/>
        </w:rPr>
        <w:t>5</w:t>
      </w:r>
      <w:r w:rsidR="004A72B1" w:rsidRPr="004A72B1">
        <w:rPr>
          <w:rFonts w:ascii="Times New Roman" w:eastAsia="Times New Roman" w:hAnsi="Times New Roman" w:cs="Times New Roman"/>
          <w:b/>
          <w:bCs/>
          <w:color w:val="000000"/>
          <w:sz w:val="28"/>
          <w:szCs w:val="28"/>
          <w:bdr w:val="none" w:sz="0" w:space="0" w:color="auto" w:frame="1"/>
          <w:lang w:eastAsia="ru-RU"/>
        </w:rPr>
        <w:t>.</w:t>
      </w:r>
      <w:r w:rsidR="004A72B1" w:rsidRPr="004A72B1">
        <w:rPr>
          <w:rFonts w:ascii="Times New Roman" w:eastAsia="Times New Roman" w:hAnsi="Times New Roman" w:cs="Times New Roman"/>
          <w:color w:val="000000"/>
          <w:sz w:val="14"/>
          <w:szCs w:val="14"/>
          <w:bdr w:val="none" w:sz="0" w:space="0" w:color="auto" w:frame="1"/>
          <w:lang w:eastAsia="ru-RU"/>
        </w:rPr>
        <w:t>     </w:t>
      </w:r>
      <w:r w:rsidR="00A65BCD">
        <w:rPr>
          <w:rFonts w:ascii="Times New Roman" w:eastAsia="Times New Roman" w:hAnsi="Times New Roman" w:cs="Times New Roman"/>
          <w:b/>
          <w:bCs/>
          <w:color w:val="000000"/>
          <w:sz w:val="28"/>
          <w:szCs w:val="28"/>
          <w:bdr w:val="none" w:sz="0" w:space="0" w:color="auto" w:frame="1"/>
          <w:lang w:eastAsia="ru-RU"/>
        </w:rPr>
        <w:t xml:space="preserve">Упражнение «Вопрос – ответ»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B57DF7">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А сейчас я предлагаю вам выполнить следующие задания.</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Ответьте, пожалуйста</w:t>
      </w:r>
      <w:r w:rsidR="0010429A">
        <w:rPr>
          <w:rFonts w:ascii="Times New Roman" w:eastAsia="Times New Roman" w:hAnsi="Times New Roman" w:cs="Times New Roman"/>
          <w:color w:val="000000"/>
          <w:sz w:val="28"/>
          <w:szCs w:val="28"/>
          <w:bdr w:val="none" w:sz="0" w:space="0" w:color="auto" w:frame="1"/>
          <w:lang w:eastAsia="ru-RU"/>
        </w:rPr>
        <w:t>,</w:t>
      </w:r>
      <w:r w:rsidRPr="004A72B1">
        <w:rPr>
          <w:rFonts w:ascii="Times New Roman" w:eastAsia="Times New Roman" w:hAnsi="Times New Roman" w:cs="Times New Roman"/>
          <w:color w:val="000000"/>
          <w:sz w:val="28"/>
          <w:szCs w:val="28"/>
          <w:bdr w:val="none" w:sz="0" w:space="0" w:color="auto" w:frame="1"/>
          <w:lang w:eastAsia="ru-RU"/>
        </w:rPr>
        <w:t xml:space="preserve"> на следующие вопросы:</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1. Кому принадлежит ведущая роль в воспитании ребенка-дошкольника? (семье)</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2. Назовите законодательные документы, в которых обозначена приоритетная роль семьи в воспитании ребенка (Конституция РФ, Закон «Об образовании», Конвенция о правах ребенка, Семейный кодекс)</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3. В каких областях знаний должен быть компетентен педагог для полноценного общения с родителями? (медицина, педиатрия, физиология, психология, педагогика, риторика, и т.д.)</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4. Назовите методы изучения семьи? (анкетирование, тестирование, беседа, патронаж, наблюдение за игровой деятельностью малыша, «Родительское сочинение», диагностические рисуночные методы, и т.д.)</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5. Назовите формы работы с семьей? (родительские собрания, анкетирование, письменные и устные консультации, беседы, дни открытых дверей, родительская почта, оформление стендов, приглашение на занятие, проведение общих досугов с приглашением родителей)</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B57DF7">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FlexySans-Bold" w:eastAsia="Times New Roman" w:hAnsi="FlexySans-Bold" w:cs="Times New Roman"/>
          <w:bCs/>
          <w:color w:val="000000"/>
          <w:sz w:val="28"/>
          <w:szCs w:val="28"/>
          <w:bdr w:val="none" w:sz="0" w:space="0" w:color="auto" w:frame="1"/>
          <w:lang w:eastAsia="ru-RU"/>
        </w:rPr>
        <w:t>Общение наивысшая радость</w:t>
      </w:r>
      <w:r w:rsidRPr="004A72B1">
        <w:rPr>
          <w:rFonts w:ascii="Times New Roman" w:eastAsia="Times New Roman" w:hAnsi="Times New Roman" w:cs="Times New Roman"/>
          <w:color w:val="000000"/>
          <w:sz w:val="28"/>
          <w:szCs w:val="28"/>
          <w:bdr w:val="none" w:sz="0" w:space="0" w:color="auto" w:frame="1"/>
          <w:lang w:eastAsia="ru-RU"/>
        </w:rPr>
        <w:t>, дарованная людям. </w:t>
      </w:r>
      <w:r w:rsidRPr="004A72B1">
        <w:rPr>
          <w:rFonts w:ascii="inherit" w:eastAsia="Times New Roman" w:hAnsi="inherit" w:cs="Times New Roman"/>
          <w:color w:val="000000"/>
          <w:sz w:val="28"/>
          <w:szCs w:val="28"/>
          <w:bdr w:val="none" w:sz="0" w:space="0" w:color="auto" w:frame="1"/>
          <w:lang w:eastAsia="ru-RU"/>
        </w:rPr>
        <w:t xml:space="preserve">Общение – это взаимодействие двух и более людей, состоящее в обмене между ними информацией. В педагогической практике общение является важнейшим фактором профессионального успеха. В процессе взаимодействия важным </w:t>
      </w:r>
      <w:r w:rsidRPr="004A72B1">
        <w:rPr>
          <w:rFonts w:ascii="inherit" w:eastAsia="Times New Roman" w:hAnsi="inherit" w:cs="Times New Roman"/>
          <w:color w:val="000000"/>
          <w:sz w:val="28"/>
          <w:szCs w:val="28"/>
          <w:bdr w:val="none" w:sz="0" w:space="0" w:color="auto" w:frame="1"/>
          <w:lang w:eastAsia="ru-RU"/>
        </w:rPr>
        <w:lastRenderedPageBreak/>
        <w:t>оказывается все: что мы говорим, как мы говорим, каким образом воспринимаем информацию партнера по общению. Все средства общения делят на:  </w:t>
      </w:r>
      <w:r w:rsidRPr="004A72B1">
        <w:rPr>
          <w:rFonts w:ascii="inherit" w:eastAsia="Times New Roman" w:hAnsi="inherit" w:cs="Times New Roman"/>
          <w:i/>
          <w:iCs/>
          <w:color w:val="000000"/>
          <w:sz w:val="28"/>
          <w:szCs w:val="28"/>
          <w:bdr w:val="none" w:sz="0" w:space="0" w:color="auto" w:frame="1"/>
          <w:lang w:eastAsia="ru-RU"/>
        </w:rPr>
        <w:t>вербальные, невербальные и паралингвистические.</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К </w:t>
      </w:r>
      <w:r w:rsidRPr="004A72B1">
        <w:rPr>
          <w:rFonts w:ascii="FlexySans-Bold" w:eastAsia="Times New Roman" w:hAnsi="FlexySans-Bold" w:cs="Times New Roman"/>
          <w:b/>
          <w:bCs/>
          <w:color w:val="000000"/>
          <w:sz w:val="28"/>
          <w:szCs w:val="28"/>
          <w:bdr w:val="none" w:sz="0" w:space="0" w:color="auto" w:frame="1"/>
          <w:lang w:eastAsia="ru-RU"/>
        </w:rPr>
        <w:t>вербальным</w:t>
      </w:r>
      <w:r w:rsidRPr="004A72B1">
        <w:rPr>
          <w:rFonts w:ascii="Times New Roman" w:eastAsia="Times New Roman" w:hAnsi="Times New Roman" w:cs="Times New Roman"/>
          <w:color w:val="000000"/>
          <w:sz w:val="28"/>
          <w:szCs w:val="28"/>
          <w:bdr w:val="none" w:sz="0" w:space="0" w:color="auto" w:frame="1"/>
          <w:lang w:eastAsia="ru-RU"/>
        </w:rPr>
        <w:t> средствам относят слова, которые мы произносим в процессе общения; к н</w:t>
      </w:r>
      <w:r w:rsidRPr="004A72B1">
        <w:rPr>
          <w:rFonts w:ascii="FlexySans-Bold" w:eastAsia="Times New Roman" w:hAnsi="FlexySans-Bold" w:cs="Times New Roman"/>
          <w:b/>
          <w:bCs/>
          <w:color w:val="000000"/>
          <w:sz w:val="28"/>
          <w:szCs w:val="28"/>
          <w:bdr w:val="none" w:sz="0" w:space="0" w:color="auto" w:frame="1"/>
          <w:lang w:eastAsia="ru-RU"/>
        </w:rPr>
        <w:t>евербальным</w:t>
      </w:r>
      <w:r w:rsidRPr="004A72B1">
        <w:rPr>
          <w:rFonts w:ascii="Times New Roman" w:eastAsia="Times New Roman" w:hAnsi="Times New Roman" w:cs="Times New Roman"/>
          <w:color w:val="000000"/>
          <w:sz w:val="28"/>
          <w:szCs w:val="28"/>
          <w:bdr w:val="none" w:sz="0" w:space="0" w:color="auto" w:frame="1"/>
          <w:lang w:eastAsia="ru-RU"/>
        </w:rPr>
        <w:t> – жесты, мимику, дистанцию, позы;  а к </w:t>
      </w:r>
      <w:r w:rsidRPr="004A72B1">
        <w:rPr>
          <w:rFonts w:ascii="FlexySans-Bold" w:eastAsia="Times New Roman" w:hAnsi="FlexySans-Bold" w:cs="Times New Roman"/>
          <w:b/>
          <w:bCs/>
          <w:color w:val="000000"/>
          <w:sz w:val="28"/>
          <w:szCs w:val="28"/>
          <w:bdr w:val="none" w:sz="0" w:space="0" w:color="auto" w:frame="1"/>
          <w:lang w:eastAsia="ru-RU"/>
        </w:rPr>
        <w:t>паралингвистическим –</w:t>
      </w:r>
      <w:r w:rsidRPr="004A72B1">
        <w:rPr>
          <w:rFonts w:ascii="Times New Roman" w:eastAsia="Times New Roman" w:hAnsi="Times New Roman" w:cs="Times New Roman"/>
          <w:color w:val="000000"/>
          <w:sz w:val="28"/>
          <w:szCs w:val="28"/>
          <w:bdr w:val="none" w:sz="0" w:space="0" w:color="auto" w:frame="1"/>
          <w:lang w:eastAsia="ru-RU"/>
        </w:rPr>
        <w:t> тембр, темп голоса, интонацию, паузы.</w:t>
      </w:r>
    </w:p>
    <w:p w:rsidR="004A72B1" w:rsidRPr="004A72B1" w:rsidRDefault="00E6430D" w:rsidP="00655686">
      <w:pPr>
        <w:shd w:val="clear" w:color="auto" w:fill="FFFFFF"/>
        <w:spacing w:after="0" w:line="240" w:lineRule="auto"/>
        <w:jc w:val="both"/>
        <w:textAlignment w:val="baseline"/>
        <w:rPr>
          <w:rFonts w:ascii="inherit" w:eastAsia="Times New Roman" w:hAnsi="inherit" w:cs="Times New Roman"/>
          <w:b/>
          <w:color w:val="000000"/>
          <w:sz w:val="30"/>
          <w:szCs w:val="30"/>
          <w:lang w:eastAsia="ru-RU"/>
        </w:rPr>
      </w:pPr>
      <w:r>
        <w:rPr>
          <w:rFonts w:ascii="Times New Roman" w:eastAsia="Times New Roman" w:hAnsi="Times New Roman" w:cs="Times New Roman"/>
          <w:b/>
          <w:bCs/>
          <w:iCs/>
          <w:color w:val="000000"/>
          <w:sz w:val="28"/>
          <w:szCs w:val="28"/>
          <w:bdr w:val="none" w:sz="0" w:space="0" w:color="auto" w:frame="1"/>
          <w:lang w:eastAsia="ru-RU"/>
        </w:rPr>
        <w:t>6.</w:t>
      </w:r>
      <w:r w:rsidR="004A72B1" w:rsidRPr="004A72B1">
        <w:rPr>
          <w:rFonts w:ascii="Times New Roman" w:eastAsia="Times New Roman" w:hAnsi="Times New Roman" w:cs="Times New Roman"/>
          <w:b/>
          <w:color w:val="000000"/>
          <w:sz w:val="14"/>
          <w:szCs w:val="14"/>
          <w:bdr w:val="none" w:sz="0" w:space="0" w:color="auto" w:frame="1"/>
          <w:lang w:eastAsia="ru-RU"/>
        </w:rPr>
        <w:t>     </w:t>
      </w:r>
      <w:r w:rsidR="0010429A">
        <w:rPr>
          <w:rFonts w:ascii="Times New Roman" w:eastAsia="Times New Roman" w:hAnsi="Times New Roman" w:cs="Times New Roman"/>
          <w:b/>
          <w:bCs/>
          <w:color w:val="000000"/>
          <w:sz w:val="28"/>
          <w:szCs w:val="28"/>
          <w:bdr w:val="none" w:sz="0" w:space="0" w:color="auto" w:frame="1"/>
          <w:lang w:eastAsia="ru-RU"/>
        </w:rPr>
        <w:t>Упражнение «Взгляд»</w:t>
      </w:r>
      <w:r w:rsidR="00A65BCD">
        <w:rPr>
          <w:rFonts w:ascii="Times New Roman" w:eastAsia="Times New Roman" w:hAnsi="Times New Roman" w:cs="Times New Roman"/>
          <w:b/>
          <w:bCs/>
          <w:color w:val="000000"/>
          <w:sz w:val="28"/>
          <w:szCs w:val="28"/>
          <w:bdr w:val="none" w:sz="0" w:space="0" w:color="auto" w:frame="1"/>
          <w:lang w:eastAsia="ru-RU"/>
        </w:rPr>
        <w:t xml:space="preserve">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393529">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Продемонстрируйте ваш взгляд на родителя: с укоризной, с запретом, с удивлением, с гневом, с радостью, а безразличием, с ожиданием дальнейшего действия.</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w:t>
      </w:r>
      <w:r w:rsidR="0010429A">
        <w:rPr>
          <w:rFonts w:ascii="Times New Roman" w:eastAsia="Times New Roman" w:hAnsi="Times New Roman" w:cs="Times New Roman"/>
          <w:color w:val="000000"/>
          <w:sz w:val="28"/>
          <w:szCs w:val="28"/>
          <w:bdr w:val="none" w:sz="0" w:space="0" w:color="auto" w:frame="1"/>
          <w:lang w:eastAsia="ru-RU"/>
        </w:rPr>
        <w:tab/>
      </w:r>
      <w:r w:rsidRPr="004A72B1">
        <w:rPr>
          <w:rFonts w:ascii="inherit" w:eastAsia="Times New Roman" w:hAnsi="inherit" w:cs="Times New Roman"/>
          <w:i/>
          <w:iCs/>
          <w:color w:val="000000"/>
          <w:sz w:val="28"/>
          <w:szCs w:val="28"/>
          <w:bdr w:val="none" w:sz="0" w:space="0" w:color="auto" w:frame="1"/>
          <w:lang w:eastAsia="ru-RU"/>
        </w:rPr>
        <w:t>Обсуждается значение взгляда в технике общения</w:t>
      </w:r>
      <w:r w:rsidRPr="004A72B1">
        <w:rPr>
          <w:rFonts w:ascii="Times New Roman" w:eastAsia="Times New Roman" w:hAnsi="Times New Roman" w:cs="Times New Roman"/>
          <w:color w:val="000000"/>
          <w:sz w:val="28"/>
          <w:szCs w:val="28"/>
          <w:bdr w:val="none" w:sz="0" w:space="0" w:color="auto" w:frame="1"/>
          <w:lang w:eastAsia="ru-RU"/>
        </w:rPr>
        <w:t>.</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393529">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Как вы уже прочувствовали, взгляд имеет большое значение. Смею дать вам один совет: во время выступления на родительском собрании найдите тех, кто внимательно слушает и вызывает невербальную поддержку. Обращайтесь чаще взглядом к ним. Это позволит чувствовать себя увереннее и сосредоточиться.</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b/>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 </w:t>
      </w:r>
      <w:r w:rsidRPr="004A72B1">
        <w:rPr>
          <w:rFonts w:ascii="Times New Roman" w:eastAsia="Times New Roman" w:hAnsi="Times New Roman" w:cs="Times New Roman"/>
          <w:b/>
          <w:bCs/>
          <w:iCs/>
          <w:color w:val="000000"/>
          <w:sz w:val="28"/>
          <w:szCs w:val="28"/>
          <w:bdr w:val="none" w:sz="0" w:space="0" w:color="auto" w:frame="1"/>
          <w:lang w:eastAsia="ru-RU"/>
        </w:rPr>
        <w:t>8.</w:t>
      </w:r>
      <w:r w:rsidRPr="004A72B1">
        <w:rPr>
          <w:rFonts w:ascii="Times New Roman" w:eastAsia="Times New Roman" w:hAnsi="Times New Roman" w:cs="Times New Roman"/>
          <w:b/>
          <w:color w:val="000000"/>
          <w:sz w:val="14"/>
          <w:szCs w:val="14"/>
          <w:bdr w:val="none" w:sz="0" w:space="0" w:color="auto" w:frame="1"/>
          <w:lang w:eastAsia="ru-RU"/>
        </w:rPr>
        <w:t>     </w:t>
      </w:r>
      <w:r w:rsidRPr="004A72B1">
        <w:rPr>
          <w:rFonts w:ascii="Times New Roman" w:eastAsia="Times New Roman" w:hAnsi="Times New Roman" w:cs="Times New Roman"/>
          <w:b/>
          <w:bCs/>
          <w:color w:val="000000"/>
          <w:sz w:val="28"/>
          <w:szCs w:val="28"/>
          <w:bdr w:val="none" w:sz="0" w:space="0" w:color="auto" w:frame="1"/>
          <w:lang w:eastAsia="ru-RU"/>
        </w:rPr>
        <w:t>Упра</w:t>
      </w:r>
      <w:r w:rsidR="00A65BCD">
        <w:rPr>
          <w:rFonts w:ascii="Times New Roman" w:eastAsia="Times New Roman" w:hAnsi="Times New Roman" w:cs="Times New Roman"/>
          <w:b/>
          <w:bCs/>
          <w:color w:val="000000"/>
          <w:sz w:val="28"/>
          <w:szCs w:val="28"/>
          <w:bdr w:val="none" w:sz="0" w:space="0" w:color="auto" w:frame="1"/>
          <w:lang w:eastAsia="ru-RU"/>
        </w:rPr>
        <w:t xml:space="preserve">жнение: «Тренировка интонации» </w:t>
      </w:r>
    </w:p>
    <w:p w:rsidR="0010429A" w:rsidRDefault="004A72B1" w:rsidP="006556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393529">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w:t>
      </w:r>
      <w:proofErr w:type="gramStart"/>
      <w:r w:rsidRPr="004A72B1">
        <w:rPr>
          <w:rFonts w:ascii="Times New Roman" w:eastAsia="Times New Roman" w:hAnsi="Times New Roman" w:cs="Times New Roman"/>
          <w:color w:val="000000"/>
          <w:sz w:val="28"/>
          <w:szCs w:val="28"/>
          <w:bdr w:val="none" w:sz="0" w:space="0" w:color="auto" w:frame="1"/>
          <w:lang w:eastAsia="ru-RU"/>
        </w:rPr>
        <w:t>Приветствуйте, пожалуйста,  родителей словом «Здравствуйте!» с оттенками: страха, удовольствия, дисциплинированности, удивления, упрека, радости, неудовольствия, иронии, безразличия.  </w:t>
      </w:r>
      <w:proofErr w:type="gramEnd"/>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inherit" w:eastAsia="Times New Roman" w:hAnsi="inherit" w:cs="Times New Roman"/>
          <w:i/>
          <w:iCs/>
          <w:color w:val="000000"/>
          <w:sz w:val="28"/>
          <w:szCs w:val="28"/>
          <w:bdr w:val="none" w:sz="0" w:space="0" w:color="auto" w:frame="1"/>
          <w:lang w:eastAsia="ru-RU"/>
        </w:rPr>
        <w:t>Упражнение выполняется совместно.</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inherit" w:eastAsia="Times New Roman" w:hAnsi="inherit" w:cs="Times New Roman"/>
          <w:i/>
          <w:iCs/>
          <w:color w:val="000000"/>
          <w:sz w:val="28"/>
          <w:szCs w:val="28"/>
          <w:bdr w:val="none" w:sz="0" w:space="0" w:color="auto" w:frame="1"/>
          <w:lang w:eastAsia="ru-RU"/>
        </w:rPr>
        <w:t>Обсуждается значение голоса в общении, важность умения управлять своим голосом и интонацией.</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Times New Roman" w:eastAsia="Times New Roman" w:hAnsi="Times New Roman" w:cs="Times New Roman"/>
          <w:b/>
          <w:bCs/>
          <w:color w:val="000000"/>
          <w:sz w:val="28"/>
          <w:szCs w:val="28"/>
          <w:bdr w:val="none" w:sz="0" w:space="0" w:color="auto" w:frame="1"/>
          <w:lang w:eastAsia="ru-RU"/>
        </w:rPr>
        <w:t>9.</w:t>
      </w:r>
      <w:r w:rsidRPr="004A72B1">
        <w:rPr>
          <w:rFonts w:ascii="Times New Roman" w:eastAsia="Times New Roman" w:hAnsi="Times New Roman" w:cs="Times New Roman"/>
          <w:color w:val="000000"/>
          <w:sz w:val="14"/>
          <w:szCs w:val="14"/>
          <w:bdr w:val="none" w:sz="0" w:space="0" w:color="auto" w:frame="1"/>
          <w:lang w:eastAsia="ru-RU"/>
        </w:rPr>
        <w:t>     </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inherit" w:eastAsia="Times New Roman" w:hAnsi="inherit" w:cs="Times New Roman"/>
          <w:b/>
          <w:bCs/>
          <w:color w:val="000000"/>
          <w:sz w:val="28"/>
          <w:szCs w:val="28"/>
          <w:bdr w:val="none" w:sz="0" w:space="0" w:color="auto" w:frame="1"/>
          <w:lang w:eastAsia="ru-RU"/>
        </w:rPr>
        <w:t>«Правило трех плюсов»</w:t>
      </w:r>
      <w:r w:rsidR="00A65BCD">
        <w:rPr>
          <w:rFonts w:ascii="FlexySans-Bold" w:eastAsia="Times New Roman" w:hAnsi="FlexySans-Bold" w:cs="Times New Roman"/>
          <w:b/>
          <w:bCs/>
          <w:color w:val="000000"/>
          <w:sz w:val="28"/>
          <w:szCs w:val="28"/>
          <w:bdr w:val="none" w:sz="0" w:space="0" w:color="auto" w:frame="1"/>
          <w:lang w:eastAsia="ru-RU"/>
        </w:rPr>
        <w:t xml:space="preserve">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i/>
          <w:iCs/>
          <w:color w:val="000000"/>
          <w:sz w:val="28"/>
          <w:szCs w:val="28"/>
          <w:bdr w:val="none" w:sz="0" w:space="0" w:color="auto" w:frame="1"/>
          <w:lang w:eastAsia="ru-RU"/>
        </w:rPr>
        <w:t>Обучение </w:t>
      </w:r>
      <w:r w:rsidRPr="004A72B1">
        <w:rPr>
          <w:rFonts w:ascii="inherit" w:eastAsia="Times New Roman" w:hAnsi="inherit" w:cs="Times New Roman"/>
          <w:i/>
          <w:iCs/>
          <w:color w:val="000000"/>
          <w:sz w:val="28"/>
          <w:szCs w:val="28"/>
          <w:bdr w:val="none" w:sz="0" w:space="0" w:color="auto" w:frame="1"/>
          <w:lang w:eastAsia="ru-RU"/>
        </w:rPr>
        <w:t>педагогов</w:t>
      </w:r>
      <w:r w:rsidRPr="004A72B1">
        <w:rPr>
          <w:rFonts w:ascii="Times New Roman" w:eastAsia="Times New Roman" w:hAnsi="Times New Roman" w:cs="Times New Roman"/>
          <w:i/>
          <w:iCs/>
          <w:color w:val="000000"/>
          <w:sz w:val="28"/>
          <w:szCs w:val="28"/>
          <w:bdr w:val="none" w:sz="0" w:space="0" w:color="auto" w:frame="1"/>
          <w:lang w:eastAsia="ru-RU"/>
        </w:rPr>
        <w:t> навыкам гибкого и доброжелательного отношения в </w:t>
      </w:r>
      <w:r w:rsidRPr="004A72B1">
        <w:rPr>
          <w:rFonts w:ascii="inherit" w:eastAsia="Times New Roman" w:hAnsi="inherit" w:cs="Times New Roman"/>
          <w:i/>
          <w:iCs/>
          <w:color w:val="000000"/>
          <w:sz w:val="28"/>
          <w:szCs w:val="28"/>
          <w:bdr w:val="none" w:sz="0" w:space="0" w:color="auto" w:frame="1"/>
          <w:lang w:eastAsia="ru-RU"/>
        </w:rPr>
        <w:t>общении с родителями</w:t>
      </w:r>
      <w:r w:rsidRPr="004A72B1">
        <w:rPr>
          <w:rFonts w:ascii="Times New Roman" w:eastAsia="Times New Roman" w:hAnsi="Times New Roman" w:cs="Times New Roman"/>
          <w:i/>
          <w:iCs/>
          <w:color w:val="000000"/>
          <w:sz w:val="28"/>
          <w:szCs w:val="28"/>
          <w:bdr w:val="none" w:sz="0" w:space="0" w:color="auto" w:frame="1"/>
          <w:lang w:eastAsia="ru-RU"/>
        </w:rPr>
        <w:t>.</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393529">
        <w:rPr>
          <w:rFonts w:ascii="Times New Roman" w:eastAsia="Times New Roman" w:hAnsi="Times New Roman" w:cs="Times New Roman"/>
          <w:b/>
          <w:color w:val="000000"/>
          <w:sz w:val="28"/>
          <w:szCs w:val="28"/>
          <w:bdr w:val="none" w:sz="0" w:space="0" w:color="auto" w:frame="1"/>
          <w:lang w:eastAsia="ru-RU"/>
        </w:rPr>
        <w:t>Ведущий:</w:t>
      </w:r>
      <w:r w:rsidRPr="004A72B1">
        <w:rPr>
          <w:rFonts w:ascii="Times New Roman" w:eastAsia="Times New Roman" w:hAnsi="Times New Roman" w:cs="Times New Roman"/>
          <w:color w:val="000000"/>
          <w:sz w:val="28"/>
          <w:szCs w:val="28"/>
          <w:bdr w:val="none" w:sz="0" w:space="0" w:color="auto" w:frame="1"/>
          <w:lang w:eastAsia="ru-RU"/>
        </w:rPr>
        <w:t xml:space="preserve"> общаясь с </w:t>
      </w:r>
      <w:r w:rsidRPr="004A72B1">
        <w:rPr>
          <w:rFonts w:ascii="inherit" w:eastAsia="Times New Roman" w:hAnsi="inherit" w:cs="Times New Roman"/>
          <w:color w:val="000000"/>
          <w:sz w:val="28"/>
          <w:szCs w:val="28"/>
          <w:bdr w:val="none" w:sz="0" w:space="0" w:color="auto" w:frame="1"/>
          <w:lang w:eastAsia="ru-RU"/>
        </w:rPr>
        <w:t>родителями</w:t>
      </w:r>
      <w:r w:rsidRPr="004A72B1">
        <w:rPr>
          <w:rFonts w:ascii="Times New Roman" w:eastAsia="Times New Roman" w:hAnsi="Times New Roman" w:cs="Times New Roman"/>
          <w:color w:val="000000"/>
          <w:sz w:val="28"/>
          <w:szCs w:val="28"/>
          <w:bdr w:val="none" w:sz="0" w:space="0" w:color="auto" w:frame="1"/>
          <w:lang w:eastAsia="ru-RU"/>
        </w:rPr>
        <w:t>, нужно помнить, что в </w:t>
      </w:r>
      <w:r w:rsidRPr="004A72B1">
        <w:rPr>
          <w:rFonts w:ascii="inherit" w:eastAsia="Times New Roman" w:hAnsi="inherit" w:cs="Times New Roman"/>
          <w:color w:val="000000"/>
          <w:sz w:val="28"/>
          <w:szCs w:val="28"/>
          <w:bdr w:val="none" w:sz="0" w:space="0" w:color="auto" w:frame="1"/>
          <w:lang w:eastAsia="ru-RU"/>
        </w:rPr>
        <w:t>общении</w:t>
      </w:r>
      <w:r w:rsidRPr="004A72B1">
        <w:rPr>
          <w:rFonts w:ascii="Times New Roman" w:eastAsia="Times New Roman" w:hAnsi="Times New Roman" w:cs="Times New Roman"/>
          <w:color w:val="000000"/>
          <w:sz w:val="28"/>
          <w:szCs w:val="28"/>
          <w:bdr w:val="none" w:sz="0" w:space="0" w:color="auto" w:frame="1"/>
          <w:lang w:eastAsia="ru-RU"/>
        </w:rPr>
        <w:t> существуют свои закономерности. Основа отношения к нам человека закладывается в первые 15 секунд! Для того, чтобы благополучно пройти через </w:t>
      </w:r>
      <w:r w:rsidRPr="004A72B1">
        <w:rPr>
          <w:rFonts w:ascii="inherit" w:eastAsia="Times New Roman" w:hAnsi="inherit" w:cs="Times New Roman"/>
          <w:color w:val="000000"/>
          <w:sz w:val="28"/>
          <w:szCs w:val="28"/>
          <w:bdr w:val="none" w:sz="0" w:space="0" w:color="auto" w:frame="1"/>
          <w:lang w:eastAsia="ru-RU"/>
        </w:rPr>
        <w:t>«минное поле»</w:t>
      </w:r>
      <w:r w:rsidRPr="004A72B1">
        <w:rPr>
          <w:rFonts w:ascii="Times New Roman" w:eastAsia="Times New Roman" w:hAnsi="Times New Roman" w:cs="Times New Roman"/>
          <w:color w:val="000000"/>
          <w:sz w:val="28"/>
          <w:szCs w:val="28"/>
          <w:bdr w:val="none" w:sz="0" w:space="0" w:color="auto" w:frame="1"/>
          <w:lang w:eastAsia="ru-RU"/>
        </w:rPr>
        <w:t> этих первых секунд, необходимо применить </w:t>
      </w:r>
      <w:r w:rsidRPr="004A72B1">
        <w:rPr>
          <w:rFonts w:ascii="inherit" w:eastAsia="Times New Roman" w:hAnsi="inherit" w:cs="Times New Roman"/>
          <w:color w:val="000000"/>
          <w:sz w:val="28"/>
          <w:szCs w:val="28"/>
          <w:bdr w:val="none" w:sz="0" w:space="0" w:color="auto" w:frame="1"/>
          <w:lang w:eastAsia="ru-RU"/>
        </w:rPr>
        <w:t>«Правило трех плюсов»</w:t>
      </w:r>
      <w:r w:rsidRPr="004A72B1">
        <w:rPr>
          <w:rFonts w:ascii="Times New Roman" w:eastAsia="Times New Roman" w:hAnsi="Times New Roman" w:cs="Times New Roman"/>
          <w:color w:val="000000"/>
          <w:sz w:val="28"/>
          <w:szCs w:val="28"/>
          <w:bdr w:val="none" w:sz="0" w:space="0" w:color="auto" w:frame="1"/>
          <w:lang w:eastAsia="ru-RU"/>
        </w:rPr>
        <w:t>.</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w:t>
      </w:r>
      <w:r w:rsidRPr="004A72B1">
        <w:rPr>
          <w:rFonts w:ascii="Times New Roman" w:eastAsia="Times New Roman" w:hAnsi="Times New Roman" w:cs="Times New Roman"/>
          <w:color w:val="000000"/>
          <w:sz w:val="28"/>
          <w:szCs w:val="28"/>
          <w:bdr w:val="none" w:sz="0" w:space="0" w:color="auto" w:frame="1"/>
          <w:lang w:eastAsia="ru-RU"/>
        </w:rPr>
        <w:t xml:space="preserve"> Для того, чтобы люди хотели с вами общаться, мы сами должны демонстрировать свою готовность общаться с ними. И собеседник должен это видеть. Необходима искренняя, доброжелательная </w:t>
      </w:r>
      <w:r w:rsidRPr="004A72B1">
        <w:rPr>
          <w:rFonts w:ascii="Times New Roman" w:eastAsia="Times New Roman" w:hAnsi="Times New Roman" w:cs="Times New Roman"/>
          <w:b/>
          <w:color w:val="000000"/>
          <w:sz w:val="28"/>
          <w:szCs w:val="28"/>
          <w:bdr w:val="none" w:sz="0" w:space="0" w:color="auto" w:frame="1"/>
          <w:lang w:eastAsia="ru-RU"/>
        </w:rPr>
        <w:t>улыбка</w:t>
      </w:r>
      <w:r w:rsidRPr="004A72B1">
        <w:rPr>
          <w:rFonts w:ascii="Times New Roman" w:eastAsia="Times New Roman" w:hAnsi="Times New Roman" w:cs="Times New Roman"/>
          <w:color w:val="000000"/>
          <w:sz w:val="28"/>
          <w:szCs w:val="28"/>
          <w:bdr w:val="none" w:sz="0" w:space="0" w:color="auto" w:frame="1"/>
          <w:lang w:eastAsia="ru-RU"/>
        </w:rPr>
        <w:t>! Улыбка ничего не стоит, но много дает. Она обогащает тех, кто ее получает, не обедняя при этом тех, кто ею одаривает. Она длиться мгновение, а в памяти остается порой навсегда. Она создает счастье в доме, поражает атмосферу доброжелательности в деловых </w:t>
      </w:r>
      <w:r w:rsidRPr="004A72B1">
        <w:rPr>
          <w:rFonts w:ascii="inherit" w:eastAsia="Times New Roman" w:hAnsi="inherit" w:cs="Times New Roman"/>
          <w:color w:val="000000"/>
          <w:sz w:val="28"/>
          <w:szCs w:val="28"/>
          <w:bdr w:val="none" w:sz="0" w:space="0" w:color="auto" w:frame="1"/>
          <w:lang w:eastAsia="ru-RU"/>
        </w:rPr>
        <w:t>взаимоотношениях</w:t>
      </w:r>
      <w:r w:rsidRPr="004A72B1">
        <w:rPr>
          <w:rFonts w:ascii="Times New Roman" w:eastAsia="Times New Roman" w:hAnsi="Times New Roman" w:cs="Times New Roman"/>
          <w:color w:val="000000"/>
          <w:sz w:val="28"/>
          <w:szCs w:val="28"/>
          <w:bdr w:val="none" w:sz="0" w:space="0" w:color="auto" w:frame="1"/>
          <w:lang w:eastAsia="ru-RU"/>
        </w:rPr>
        <w:t> и служит паролем для друзей.</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b/>
          <w:color w:val="000000"/>
          <w:sz w:val="28"/>
          <w:szCs w:val="28"/>
          <w:bdr w:val="none" w:sz="0" w:space="0" w:color="auto" w:frame="1"/>
          <w:lang w:eastAsia="ru-RU"/>
        </w:rPr>
        <w:t>+ Имя человека</w:t>
      </w:r>
      <w:r w:rsidRPr="004A72B1">
        <w:rPr>
          <w:rFonts w:ascii="Times New Roman" w:eastAsia="Times New Roman" w:hAnsi="Times New Roman" w:cs="Times New Roman"/>
          <w:color w:val="000000"/>
          <w:sz w:val="28"/>
          <w:szCs w:val="28"/>
          <w:bdr w:val="none" w:sz="0" w:space="0" w:color="auto" w:frame="1"/>
          <w:lang w:eastAsia="ru-RU"/>
        </w:rPr>
        <w:t xml:space="preserve"> – это самый сладостный и самый важный для него звук на любом языке. Важно использовать имя и отчество при приветствии. Не просто кивнуть или </w:t>
      </w:r>
      <w:r w:rsidRPr="004A72B1">
        <w:rPr>
          <w:rFonts w:ascii="inherit" w:eastAsia="Times New Roman" w:hAnsi="inherit" w:cs="Times New Roman"/>
          <w:color w:val="000000"/>
          <w:sz w:val="28"/>
          <w:szCs w:val="28"/>
          <w:bdr w:val="none" w:sz="0" w:space="0" w:color="auto" w:frame="1"/>
          <w:lang w:eastAsia="ru-RU"/>
        </w:rPr>
        <w:t>сказать</w:t>
      </w:r>
      <w:r w:rsidRPr="004A72B1">
        <w:rPr>
          <w:rFonts w:ascii="Times New Roman" w:eastAsia="Times New Roman" w:hAnsi="Times New Roman" w:cs="Times New Roman"/>
          <w:color w:val="000000"/>
          <w:sz w:val="28"/>
          <w:szCs w:val="28"/>
          <w:bdr w:val="none" w:sz="0" w:space="0" w:color="auto" w:frame="1"/>
          <w:lang w:eastAsia="ru-RU"/>
        </w:rPr>
        <w:t>: </w:t>
      </w:r>
      <w:r w:rsidRPr="004A72B1">
        <w:rPr>
          <w:rFonts w:ascii="inherit" w:eastAsia="Times New Roman" w:hAnsi="inherit" w:cs="Times New Roman"/>
          <w:color w:val="000000"/>
          <w:sz w:val="28"/>
          <w:szCs w:val="28"/>
          <w:bdr w:val="none" w:sz="0" w:space="0" w:color="auto" w:frame="1"/>
          <w:lang w:eastAsia="ru-RU"/>
        </w:rPr>
        <w:t>«Здрасьте!»</w:t>
      </w:r>
      <w:r w:rsidRPr="004A72B1">
        <w:rPr>
          <w:rFonts w:ascii="Times New Roman" w:eastAsia="Times New Roman" w:hAnsi="Times New Roman" w:cs="Times New Roman"/>
          <w:color w:val="000000"/>
          <w:sz w:val="28"/>
          <w:szCs w:val="28"/>
          <w:bdr w:val="none" w:sz="0" w:space="0" w:color="auto" w:frame="1"/>
          <w:lang w:eastAsia="ru-RU"/>
        </w:rPr>
        <w:t>, а </w:t>
      </w:r>
      <w:r w:rsidRPr="004A72B1">
        <w:rPr>
          <w:rFonts w:ascii="inherit" w:eastAsia="Times New Roman" w:hAnsi="inherit" w:cs="Times New Roman"/>
          <w:color w:val="000000"/>
          <w:sz w:val="28"/>
          <w:szCs w:val="28"/>
          <w:bdr w:val="none" w:sz="0" w:space="0" w:color="auto" w:frame="1"/>
          <w:lang w:eastAsia="ru-RU"/>
        </w:rPr>
        <w:t>«Здравствуйте Анна Ивановна!»</w:t>
      </w:r>
    </w:p>
    <w:p w:rsidR="004A72B1" w:rsidRPr="00655686" w:rsidRDefault="004A72B1" w:rsidP="0065568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A72B1">
        <w:rPr>
          <w:rFonts w:ascii="Times New Roman" w:eastAsia="Times New Roman" w:hAnsi="Times New Roman" w:cs="Times New Roman"/>
          <w:color w:val="000000"/>
          <w:sz w:val="28"/>
          <w:szCs w:val="28"/>
          <w:bdr w:val="none" w:sz="0" w:space="0" w:color="auto" w:frame="1"/>
          <w:lang w:eastAsia="ru-RU"/>
        </w:rPr>
        <w:t>Во время конфликтов, желая снять их остроту, люди подсознательно начинают использовать имя своего собеседника </w:t>
      </w:r>
      <w:r w:rsidRPr="004A72B1">
        <w:rPr>
          <w:rFonts w:ascii="inherit" w:eastAsia="Times New Roman" w:hAnsi="inherit" w:cs="Times New Roman"/>
          <w:color w:val="000000"/>
          <w:sz w:val="28"/>
          <w:szCs w:val="28"/>
          <w:bdr w:val="none" w:sz="0" w:space="0" w:color="auto" w:frame="1"/>
          <w:lang w:eastAsia="ru-RU"/>
        </w:rPr>
        <w:t>(прийти к согласию можно значительно быстрее)</w:t>
      </w:r>
      <w:r w:rsidRPr="004A72B1">
        <w:rPr>
          <w:rFonts w:ascii="Times New Roman" w:eastAsia="Times New Roman" w:hAnsi="Times New Roman" w:cs="Times New Roman"/>
          <w:color w:val="000000"/>
          <w:sz w:val="28"/>
          <w:szCs w:val="28"/>
          <w:bdr w:val="none" w:sz="0" w:space="0" w:color="auto" w:frame="1"/>
          <w:lang w:eastAsia="ru-RU"/>
        </w:rPr>
        <w:t xml:space="preserve">. Потому что часто нам нужно не столько настоять на своем, сколько </w:t>
      </w:r>
      <w:r w:rsidRPr="00655686">
        <w:rPr>
          <w:rFonts w:ascii="Times New Roman" w:eastAsia="Times New Roman" w:hAnsi="Times New Roman" w:cs="Times New Roman"/>
          <w:color w:val="000000"/>
          <w:sz w:val="28"/>
          <w:szCs w:val="28"/>
          <w:bdr w:val="none" w:sz="0" w:space="0" w:color="auto" w:frame="1"/>
          <w:lang w:eastAsia="ru-RU"/>
        </w:rPr>
        <w:t>увидеть, что люди к нам прислушиваются, услышать при этом свое имя.</w:t>
      </w:r>
    </w:p>
    <w:p w:rsidR="004A72B1" w:rsidRPr="00655686" w:rsidRDefault="004A72B1" w:rsidP="0065568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55686">
        <w:rPr>
          <w:rFonts w:ascii="Times New Roman" w:eastAsia="Times New Roman" w:hAnsi="Times New Roman" w:cs="Times New Roman"/>
          <w:b/>
          <w:color w:val="000000"/>
          <w:sz w:val="28"/>
          <w:szCs w:val="28"/>
          <w:bdr w:val="none" w:sz="0" w:space="0" w:color="auto" w:frame="1"/>
          <w:lang w:eastAsia="ru-RU"/>
        </w:rPr>
        <w:lastRenderedPageBreak/>
        <w:t>+</w:t>
      </w:r>
      <w:r w:rsidRPr="00655686">
        <w:rPr>
          <w:rFonts w:ascii="Times New Roman" w:eastAsia="Times New Roman" w:hAnsi="Times New Roman" w:cs="Times New Roman"/>
          <w:color w:val="000000"/>
          <w:sz w:val="28"/>
          <w:szCs w:val="28"/>
          <w:bdr w:val="none" w:sz="0" w:space="0" w:color="auto" w:frame="1"/>
          <w:lang w:eastAsia="ru-RU"/>
        </w:rPr>
        <w:t xml:space="preserve"> В общении наиболее применим косвенный </w:t>
      </w:r>
      <w:r w:rsidRPr="00655686">
        <w:rPr>
          <w:rFonts w:ascii="Times New Roman" w:eastAsia="Times New Roman" w:hAnsi="Times New Roman" w:cs="Times New Roman"/>
          <w:b/>
          <w:color w:val="000000"/>
          <w:sz w:val="28"/>
          <w:szCs w:val="28"/>
          <w:bdr w:val="none" w:sz="0" w:space="0" w:color="auto" w:frame="1"/>
          <w:lang w:eastAsia="ru-RU"/>
        </w:rPr>
        <w:t>комплимент</w:t>
      </w:r>
      <w:r w:rsidRPr="00655686">
        <w:rPr>
          <w:rFonts w:ascii="Times New Roman" w:eastAsia="Times New Roman" w:hAnsi="Times New Roman" w:cs="Times New Roman"/>
          <w:color w:val="000000"/>
          <w:sz w:val="28"/>
          <w:szCs w:val="28"/>
          <w:bdr w:val="none" w:sz="0" w:space="0" w:color="auto" w:frame="1"/>
          <w:lang w:eastAsia="ru-RU"/>
        </w:rPr>
        <w:t>: мы хвалим не самого человека, а то, что ему дорого, - его ребенка.</w:t>
      </w:r>
    </w:p>
    <w:p w:rsidR="00393529" w:rsidRPr="00655686" w:rsidRDefault="00E6430D" w:rsidP="00655686">
      <w:pPr>
        <w:pStyle w:val="a3"/>
        <w:shd w:val="clear" w:color="auto" w:fill="FFFFFF"/>
        <w:spacing w:before="0" w:beforeAutospacing="0" w:after="0" w:afterAutospacing="0"/>
        <w:ind w:firstLine="360"/>
        <w:rPr>
          <w:rFonts w:eastAsia="Times New Roman"/>
          <w:color w:val="111111"/>
          <w:sz w:val="28"/>
          <w:szCs w:val="28"/>
        </w:rPr>
      </w:pPr>
      <w:r w:rsidRPr="00A65BCD">
        <w:rPr>
          <w:rFonts w:eastAsia="Times New Roman"/>
          <w:b/>
          <w:iCs/>
          <w:color w:val="000000"/>
          <w:sz w:val="28"/>
          <w:szCs w:val="28"/>
          <w:bdr w:val="none" w:sz="0" w:space="0" w:color="auto" w:frame="1"/>
        </w:rPr>
        <w:t xml:space="preserve">10. </w:t>
      </w:r>
      <w:r w:rsidR="00393529" w:rsidRPr="00A65BCD">
        <w:rPr>
          <w:rFonts w:eastAsia="Times New Roman"/>
          <w:b/>
          <w:color w:val="111111"/>
          <w:sz w:val="28"/>
          <w:szCs w:val="28"/>
        </w:rPr>
        <w:t>Обсуждение примерного кодекса </w:t>
      </w:r>
      <w:r w:rsidR="00393529" w:rsidRPr="00A65BCD">
        <w:rPr>
          <w:rFonts w:eastAsia="Times New Roman"/>
          <w:b/>
          <w:bCs/>
          <w:color w:val="111111"/>
          <w:sz w:val="28"/>
          <w:szCs w:val="28"/>
          <w:bdr w:val="none" w:sz="0" w:space="0" w:color="auto" w:frame="1"/>
        </w:rPr>
        <w:t>общения</w:t>
      </w:r>
      <w:proofErr w:type="gramStart"/>
      <w:r w:rsidR="00393529" w:rsidRPr="00655686">
        <w:rPr>
          <w:rFonts w:eastAsia="Times New Roman"/>
          <w:color w:val="111111"/>
          <w:sz w:val="28"/>
          <w:szCs w:val="28"/>
        </w:rPr>
        <w:t> :</w:t>
      </w:r>
      <w:proofErr w:type="gramEnd"/>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Всегда стремиться быть в хорошем настроении и быть приятным в </w:t>
      </w:r>
      <w:r w:rsidRPr="00393529">
        <w:rPr>
          <w:rFonts w:ascii="Times New Roman" w:eastAsia="Times New Roman" w:hAnsi="Times New Roman" w:cs="Times New Roman"/>
          <w:b/>
          <w:bCs/>
          <w:color w:val="111111"/>
          <w:sz w:val="28"/>
          <w:szCs w:val="28"/>
          <w:bdr w:val="none" w:sz="0" w:space="0" w:color="auto" w:frame="1"/>
          <w:lang w:eastAsia="ru-RU"/>
        </w:rPr>
        <w:t>общении</w:t>
      </w:r>
      <w:r w:rsidRPr="00393529">
        <w:rPr>
          <w:rFonts w:ascii="Times New Roman" w:eastAsia="Times New Roman" w:hAnsi="Times New Roman" w:cs="Times New Roman"/>
          <w:color w:val="111111"/>
          <w:sz w:val="28"/>
          <w:szCs w:val="28"/>
          <w:lang w:eastAsia="ru-RU"/>
        </w:rPr>
        <w:t>.</w:t>
      </w:r>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Стараться почувствовать эмоциональное состояние </w:t>
      </w:r>
      <w:r w:rsidRPr="00393529">
        <w:rPr>
          <w:rFonts w:ascii="Times New Roman" w:eastAsia="Times New Roman" w:hAnsi="Times New Roman" w:cs="Times New Roman"/>
          <w:b/>
          <w:bCs/>
          <w:color w:val="111111"/>
          <w:sz w:val="28"/>
          <w:szCs w:val="28"/>
          <w:bdr w:val="none" w:sz="0" w:space="0" w:color="auto" w:frame="1"/>
          <w:lang w:eastAsia="ru-RU"/>
        </w:rPr>
        <w:t>родителей</w:t>
      </w:r>
      <w:r w:rsidRPr="00393529">
        <w:rPr>
          <w:rFonts w:ascii="Times New Roman" w:eastAsia="Times New Roman" w:hAnsi="Times New Roman" w:cs="Times New Roman"/>
          <w:color w:val="111111"/>
          <w:sz w:val="28"/>
          <w:szCs w:val="28"/>
          <w:lang w:eastAsia="ru-RU"/>
        </w:rPr>
        <w:t>.</w:t>
      </w:r>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Находить возможность каждый раз говорить </w:t>
      </w:r>
      <w:r w:rsidRPr="00393529">
        <w:rPr>
          <w:rFonts w:ascii="Times New Roman" w:eastAsia="Times New Roman" w:hAnsi="Times New Roman" w:cs="Times New Roman"/>
          <w:b/>
          <w:bCs/>
          <w:color w:val="111111"/>
          <w:sz w:val="28"/>
          <w:szCs w:val="28"/>
          <w:bdr w:val="none" w:sz="0" w:space="0" w:color="auto" w:frame="1"/>
          <w:lang w:eastAsia="ru-RU"/>
        </w:rPr>
        <w:t>родителям</w:t>
      </w:r>
      <w:r w:rsidRPr="00393529">
        <w:rPr>
          <w:rFonts w:ascii="Times New Roman" w:eastAsia="Times New Roman" w:hAnsi="Times New Roman" w:cs="Times New Roman"/>
          <w:color w:val="111111"/>
          <w:sz w:val="28"/>
          <w:szCs w:val="28"/>
          <w:lang w:eastAsia="ru-RU"/>
        </w:rPr>
        <w:t> что-нибудь положительное о ребенк</w:t>
      </w:r>
      <w:proofErr w:type="gramStart"/>
      <w:r w:rsidRPr="00393529">
        <w:rPr>
          <w:rFonts w:ascii="Times New Roman" w:eastAsia="Times New Roman" w:hAnsi="Times New Roman" w:cs="Times New Roman"/>
          <w:color w:val="111111"/>
          <w:sz w:val="28"/>
          <w:szCs w:val="28"/>
          <w:lang w:eastAsia="ru-RU"/>
        </w:rPr>
        <w:t>е-</w:t>
      </w:r>
      <w:proofErr w:type="gramEnd"/>
      <w:r w:rsidRPr="00393529">
        <w:rPr>
          <w:rFonts w:ascii="Times New Roman" w:eastAsia="Times New Roman" w:hAnsi="Times New Roman" w:cs="Times New Roman"/>
          <w:color w:val="111111"/>
          <w:sz w:val="28"/>
          <w:szCs w:val="28"/>
          <w:lang w:eastAsia="ru-RU"/>
        </w:rPr>
        <w:t xml:space="preserve"> это лучший способ расположить </w:t>
      </w:r>
      <w:r w:rsidRPr="00393529">
        <w:rPr>
          <w:rFonts w:ascii="Times New Roman" w:eastAsia="Times New Roman" w:hAnsi="Times New Roman" w:cs="Times New Roman"/>
          <w:b/>
          <w:bCs/>
          <w:color w:val="111111"/>
          <w:sz w:val="28"/>
          <w:szCs w:val="28"/>
          <w:bdr w:val="none" w:sz="0" w:space="0" w:color="auto" w:frame="1"/>
          <w:lang w:eastAsia="ru-RU"/>
        </w:rPr>
        <w:t>родителей к себе</w:t>
      </w:r>
      <w:r w:rsidRPr="00393529">
        <w:rPr>
          <w:rFonts w:ascii="Times New Roman" w:eastAsia="Times New Roman" w:hAnsi="Times New Roman" w:cs="Times New Roman"/>
          <w:color w:val="111111"/>
          <w:sz w:val="28"/>
          <w:szCs w:val="28"/>
          <w:lang w:eastAsia="ru-RU"/>
        </w:rPr>
        <w:t>.</w:t>
      </w:r>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Давать </w:t>
      </w:r>
      <w:r w:rsidRPr="00393529">
        <w:rPr>
          <w:rFonts w:ascii="Times New Roman" w:eastAsia="Times New Roman" w:hAnsi="Times New Roman" w:cs="Times New Roman"/>
          <w:b/>
          <w:bCs/>
          <w:color w:val="111111"/>
          <w:sz w:val="28"/>
          <w:szCs w:val="28"/>
          <w:bdr w:val="none" w:sz="0" w:space="0" w:color="auto" w:frame="1"/>
          <w:lang w:eastAsia="ru-RU"/>
        </w:rPr>
        <w:t>родителям</w:t>
      </w:r>
      <w:r w:rsidRPr="00393529">
        <w:rPr>
          <w:rFonts w:ascii="Times New Roman" w:eastAsia="Times New Roman" w:hAnsi="Times New Roman" w:cs="Times New Roman"/>
          <w:color w:val="111111"/>
          <w:sz w:val="28"/>
          <w:szCs w:val="28"/>
          <w:lang w:eastAsia="ru-RU"/>
        </w:rPr>
        <w:t> возможность высказаться, не перебивая их.</w:t>
      </w:r>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Быть эмоционально уравновешенным при </w:t>
      </w:r>
      <w:r w:rsidRPr="00393529">
        <w:rPr>
          <w:rFonts w:ascii="Times New Roman" w:eastAsia="Times New Roman" w:hAnsi="Times New Roman" w:cs="Times New Roman"/>
          <w:b/>
          <w:bCs/>
          <w:color w:val="111111"/>
          <w:sz w:val="28"/>
          <w:szCs w:val="28"/>
          <w:bdr w:val="none" w:sz="0" w:space="0" w:color="auto" w:frame="1"/>
          <w:lang w:eastAsia="ru-RU"/>
        </w:rPr>
        <w:t>общении с родителями</w:t>
      </w:r>
      <w:r w:rsidRPr="00393529">
        <w:rPr>
          <w:rFonts w:ascii="Times New Roman" w:eastAsia="Times New Roman" w:hAnsi="Times New Roman" w:cs="Times New Roman"/>
          <w:color w:val="111111"/>
          <w:sz w:val="28"/>
          <w:szCs w:val="28"/>
          <w:lang w:eastAsia="ru-RU"/>
        </w:rPr>
        <w:t>, подавать пример </w:t>
      </w:r>
      <w:r w:rsidRPr="00393529">
        <w:rPr>
          <w:rFonts w:ascii="Times New Roman" w:eastAsia="Times New Roman" w:hAnsi="Times New Roman" w:cs="Times New Roman"/>
          <w:b/>
          <w:bCs/>
          <w:color w:val="111111"/>
          <w:sz w:val="28"/>
          <w:szCs w:val="28"/>
          <w:bdr w:val="none" w:sz="0" w:space="0" w:color="auto" w:frame="1"/>
          <w:lang w:eastAsia="ru-RU"/>
        </w:rPr>
        <w:t>воспитания и такта</w:t>
      </w:r>
      <w:r w:rsidRPr="00393529">
        <w:rPr>
          <w:rFonts w:ascii="Times New Roman" w:eastAsia="Times New Roman" w:hAnsi="Times New Roman" w:cs="Times New Roman"/>
          <w:color w:val="111111"/>
          <w:sz w:val="28"/>
          <w:szCs w:val="28"/>
          <w:lang w:eastAsia="ru-RU"/>
        </w:rPr>
        <w:t>.</w:t>
      </w:r>
    </w:p>
    <w:p w:rsidR="00393529" w:rsidRPr="00393529" w:rsidRDefault="00393529" w:rsidP="0065568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 В сложной ситуации стараться подавать пример уступчивост</w:t>
      </w:r>
      <w:proofErr w:type="gramStart"/>
      <w:r w:rsidRPr="00393529">
        <w:rPr>
          <w:rFonts w:ascii="Times New Roman" w:eastAsia="Times New Roman" w:hAnsi="Times New Roman" w:cs="Times New Roman"/>
          <w:color w:val="111111"/>
          <w:sz w:val="28"/>
          <w:szCs w:val="28"/>
          <w:lang w:eastAsia="ru-RU"/>
        </w:rPr>
        <w:t>и-</w:t>
      </w:r>
      <w:proofErr w:type="gramEnd"/>
      <w:r w:rsidRPr="00393529">
        <w:rPr>
          <w:rFonts w:ascii="Times New Roman" w:eastAsia="Times New Roman" w:hAnsi="Times New Roman" w:cs="Times New Roman"/>
          <w:color w:val="111111"/>
          <w:sz w:val="28"/>
          <w:szCs w:val="28"/>
          <w:lang w:eastAsia="ru-RU"/>
        </w:rPr>
        <w:t xml:space="preserve"> этим своего достоинства уронить нельзя, но укрепить его можно.</w:t>
      </w:r>
    </w:p>
    <w:p w:rsidR="00393529" w:rsidRPr="00393529" w:rsidRDefault="00393529" w:rsidP="0065568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Вопросы для обсуждения</w:t>
      </w:r>
    </w:p>
    <w:p w:rsidR="00393529" w:rsidRPr="00393529" w:rsidRDefault="00393529" w:rsidP="0065568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1. Согласны ли вы с данными тезисами?</w:t>
      </w:r>
    </w:p>
    <w:p w:rsidR="00393529" w:rsidRPr="00393529" w:rsidRDefault="00393529" w:rsidP="0065568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2. В каких случаях вы испытываете затруднения?</w:t>
      </w:r>
    </w:p>
    <w:p w:rsidR="00393529" w:rsidRPr="00393529" w:rsidRDefault="00393529" w:rsidP="0065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93529">
        <w:rPr>
          <w:rFonts w:ascii="Times New Roman" w:eastAsia="Times New Roman" w:hAnsi="Times New Roman" w:cs="Times New Roman"/>
          <w:color w:val="111111"/>
          <w:sz w:val="28"/>
          <w:szCs w:val="28"/>
          <w:lang w:eastAsia="ru-RU"/>
        </w:rPr>
        <w:t>3. Какие качества </w:t>
      </w:r>
      <w:r w:rsidRPr="00393529">
        <w:rPr>
          <w:rFonts w:ascii="Times New Roman" w:eastAsia="Times New Roman" w:hAnsi="Times New Roman" w:cs="Times New Roman"/>
          <w:b/>
          <w:bCs/>
          <w:color w:val="111111"/>
          <w:sz w:val="28"/>
          <w:szCs w:val="28"/>
          <w:bdr w:val="none" w:sz="0" w:space="0" w:color="auto" w:frame="1"/>
          <w:lang w:eastAsia="ru-RU"/>
        </w:rPr>
        <w:t>педагога</w:t>
      </w:r>
      <w:r w:rsidRPr="00393529">
        <w:rPr>
          <w:rFonts w:ascii="Times New Roman" w:eastAsia="Times New Roman" w:hAnsi="Times New Roman" w:cs="Times New Roman"/>
          <w:color w:val="111111"/>
          <w:sz w:val="28"/>
          <w:szCs w:val="28"/>
          <w:lang w:eastAsia="ru-RU"/>
        </w:rPr>
        <w:t> вы считаете наиболее важными во взаимодействии с </w:t>
      </w:r>
      <w:r w:rsidRPr="00393529">
        <w:rPr>
          <w:rFonts w:ascii="Times New Roman" w:eastAsia="Times New Roman" w:hAnsi="Times New Roman" w:cs="Times New Roman"/>
          <w:b/>
          <w:bCs/>
          <w:color w:val="111111"/>
          <w:sz w:val="28"/>
          <w:szCs w:val="28"/>
          <w:bdr w:val="none" w:sz="0" w:space="0" w:color="auto" w:frame="1"/>
          <w:lang w:eastAsia="ru-RU"/>
        </w:rPr>
        <w:t>родителями</w:t>
      </w:r>
      <w:r w:rsidRPr="00393529">
        <w:rPr>
          <w:rFonts w:ascii="Times New Roman" w:eastAsia="Times New Roman" w:hAnsi="Times New Roman" w:cs="Times New Roman"/>
          <w:color w:val="111111"/>
          <w:sz w:val="28"/>
          <w:szCs w:val="28"/>
          <w:lang w:eastAsia="ru-RU"/>
        </w:rPr>
        <w:t>?</w:t>
      </w:r>
    </w:p>
    <w:p w:rsidR="004A72B1" w:rsidRPr="00655686" w:rsidRDefault="004A72B1" w:rsidP="0065568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10429A" w:rsidRPr="00655686" w:rsidRDefault="00E6430D" w:rsidP="00655686">
      <w:pPr>
        <w:shd w:val="clear" w:color="auto" w:fill="FFFFFF"/>
        <w:spacing w:after="0" w:line="240" w:lineRule="auto"/>
        <w:jc w:val="both"/>
        <w:textAlignment w:val="baseline"/>
        <w:rPr>
          <w:rFonts w:ascii="Times New Roman" w:eastAsia="Times New Roman" w:hAnsi="Times New Roman" w:cs="Times New Roman"/>
          <w:b/>
          <w:bCs/>
          <w:iCs/>
          <w:color w:val="000000"/>
          <w:sz w:val="28"/>
          <w:szCs w:val="28"/>
          <w:bdr w:val="none" w:sz="0" w:space="0" w:color="auto" w:frame="1"/>
          <w:lang w:eastAsia="ru-RU"/>
        </w:rPr>
      </w:pPr>
      <w:r w:rsidRPr="00655686">
        <w:rPr>
          <w:rFonts w:ascii="Times New Roman" w:eastAsia="Times New Roman" w:hAnsi="Times New Roman" w:cs="Times New Roman"/>
          <w:b/>
          <w:bCs/>
          <w:color w:val="000000"/>
          <w:sz w:val="28"/>
          <w:szCs w:val="28"/>
          <w:bdr w:val="none" w:sz="0" w:space="0" w:color="auto" w:frame="1"/>
          <w:lang w:eastAsia="ru-RU"/>
        </w:rPr>
        <w:t> 11</w:t>
      </w:r>
      <w:r w:rsidR="004A72B1" w:rsidRPr="00655686">
        <w:rPr>
          <w:rFonts w:ascii="Times New Roman" w:eastAsia="Times New Roman" w:hAnsi="Times New Roman" w:cs="Times New Roman"/>
          <w:b/>
          <w:bCs/>
          <w:color w:val="000000"/>
          <w:sz w:val="28"/>
          <w:szCs w:val="28"/>
          <w:bdr w:val="none" w:sz="0" w:space="0" w:color="auto" w:frame="1"/>
          <w:lang w:eastAsia="ru-RU"/>
        </w:rPr>
        <w:t>.  Просмотр мультипл</w:t>
      </w:r>
      <w:r w:rsidR="00A65BCD">
        <w:rPr>
          <w:rFonts w:ascii="Times New Roman" w:eastAsia="Times New Roman" w:hAnsi="Times New Roman" w:cs="Times New Roman"/>
          <w:b/>
          <w:bCs/>
          <w:color w:val="000000"/>
          <w:sz w:val="28"/>
          <w:szCs w:val="28"/>
          <w:bdr w:val="none" w:sz="0" w:space="0" w:color="auto" w:frame="1"/>
          <w:lang w:eastAsia="ru-RU"/>
        </w:rPr>
        <w:t xml:space="preserve">икационного фильма «Моя жизнь» </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655686">
        <w:rPr>
          <w:rFonts w:ascii="Times New Roman" w:eastAsia="Times New Roman" w:hAnsi="Times New Roman" w:cs="Times New Roman"/>
          <w:color w:val="000000"/>
          <w:sz w:val="28"/>
          <w:szCs w:val="28"/>
          <w:bdr w:val="none" w:sz="0" w:space="0" w:color="auto" w:frame="1"/>
          <w:lang w:eastAsia="ru-RU"/>
        </w:rPr>
        <w:t>Мультфильм снят режиссером Натальей Березовской в 2000 году. Главный герой – маленький забавный поросенок, который</w:t>
      </w:r>
      <w:r w:rsidRPr="004A72B1">
        <w:rPr>
          <w:rFonts w:ascii="Times New Roman" w:eastAsia="Times New Roman" w:hAnsi="Times New Roman" w:cs="Times New Roman"/>
          <w:color w:val="000000"/>
          <w:sz w:val="28"/>
          <w:szCs w:val="28"/>
          <w:bdr w:val="none" w:sz="0" w:space="0" w:color="auto" w:frame="1"/>
          <w:lang w:eastAsia="ru-RU"/>
        </w:rPr>
        <w:t xml:space="preserve"> пока еще не знает о сложности и жестокости мира.</w:t>
      </w:r>
    </w:p>
    <w:p w:rsidR="004A72B1" w:rsidRPr="004A72B1" w:rsidRDefault="004A72B1"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В ходе обсуждения педагоги приходят к выводу, что мультфильм перекликается с притчей «Страшный сон», представленный в нем детский оптимистический взгляд на жизнь помогает посмотреть на ситуацию с другой точки зрения, обрести душевное равновесие, избежать конфликтов в общении.</w:t>
      </w:r>
    </w:p>
    <w:p w:rsidR="004A72B1" w:rsidRPr="004A72B1" w:rsidRDefault="004A72B1" w:rsidP="00655686">
      <w:pPr>
        <w:shd w:val="clear" w:color="auto" w:fill="FFFFFF"/>
        <w:spacing w:after="0" w:line="240" w:lineRule="auto"/>
        <w:jc w:val="both"/>
        <w:textAlignment w:val="baseline"/>
        <w:rPr>
          <w:rFonts w:ascii="inherit" w:eastAsia="Times New Roman" w:hAnsi="inherit" w:cs="Times New Roman"/>
          <w:color w:val="000000"/>
          <w:sz w:val="30"/>
          <w:szCs w:val="30"/>
          <w:lang w:eastAsia="ru-RU"/>
        </w:rPr>
      </w:pPr>
      <w:r w:rsidRPr="004A72B1">
        <w:rPr>
          <w:rFonts w:ascii="Times New Roman" w:eastAsia="Times New Roman" w:hAnsi="Times New Roman" w:cs="Times New Roman"/>
          <w:color w:val="000000"/>
          <w:sz w:val="28"/>
          <w:szCs w:val="28"/>
          <w:bdr w:val="none" w:sz="0" w:space="0" w:color="auto" w:frame="1"/>
          <w:lang w:eastAsia="ru-RU"/>
        </w:rPr>
        <w:t> </w:t>
      </w:r>
      <w:r w:rsidR="00E6430D">
        <w:rPr>
          <w:rFonts w:ascii="Times New Roman" w:eastAsia="Times New Roman" w:hAnsi="Times New Roman" w:cs="Times New Roman"/>
          <w:b/>
          <w:bCs/>
          <w:iCs/>
          <w:color w:val="000000"/>
          <w:sz w:val="28"/>
          <w:szCs w:val="28"/>
          <w:bdr w:val="none" w:sz="0" w:space="0" w:color="auto" w:frame="1"/>
          <w:lang w:eastAsia="ru-RU"/>
        </w:rPr>
        <w:t>12</w:t>
      </w:r>
      <w:r w:rsidRPr="004A72B1">
        <w:rPr>
          <w:rFonts w:ascii="Times New Roman" w:eastAsia="Times New Roman" w:hAnsi="Times New Roman" w:cs="Times New Roman"/>
          <w:b/>
          <w:bCs/>
          <w:iCs/>
          <w:color w:val="000000"/>
          <w:sz w:val="28"/>
          <w:szCs w:val="28"/>
          <w:bdr w:val="none" w:sz="0" w:space="0" w:color="auto" w:frame="1"/>
          <w:lang w:eastAsia="ru-RU"/>
        </w:rPr>
        <w:t>.</w:t>
      </w:r>
      <w:r w:rsidR="0010429A">
        <w:rPr>
          <w:rFonts w:ascii="Times New Roman" w:eastAsia="Times New Roman" w:hAnsi="Times New Roman" w:cs="Times New Roman"/>
          <w:color w:val="000000"/>
          <w:sz w:val="14"/>
          <w:szCs w:val="14"/>
          <w:bdr w:val="none" w:sz="0" w:space="0" w:color="auto" w:frame="1"/>
          <w:lang w:eastAsia="ru-RU"/>
        </w:rPr>
        <w:t>   </w:t>
      </w:r>
      <w:r w:rsidRPr="004A72B1">
        <w:rPr>
          <w:rFonts w:ascii="Times New Roman" w:eastAsia="Times New Roman" w:hAnsi="Times New Roman" w:cs="Times New Roman"/>
          <w:b/>
          <w:bCs/>
          <w:color w:val="000000"/>
          <w:sz w:val="28"/>
          <w:szCs w:val="28"/>
          <w:bdr w:val="none" w:sz="0" w:space="0" w:color="auto" w:frame="1"/>
          <w:lang w:eastAsia="ru-RU"/>
        </w:rPr>
        <w:t>Релаксационное упражнение «Улыбка</w:t>
      </w:r>
      <w:r w:rsidR="0010429A">
        <w:rPr>
          <w:rFonts w:ascii="inherit" w:eastAsia="Times New Roman" w:hAnsi="inherit" w:cs="Times New Roman"/>
          <w:b/>
          <w:bCs/>
          <w:iCs/>
          <w:color w:val="000000"/>
          <w:sz w:val="28"/>
          <w:szCs w:val="28"/>
          <w:bdr w:val="none" w:sz="0" w:space="0" w:color="auto" w:frame="1"/>
          <w:lang w:eastAsia="ru-RU"/>
        </w:rPr>
        <w:t>»</w:t>
      </w:r>
      <w:r w:rsidR="00A65BCD">
        <w:rPr>
          <w:rFonts w:ascii="inherit" w:eastAsia="Times New Roman" w:hAnsi="inherit" w:cs="Times New Roman"/>
          <w:b/>
          <w:bCs/>
          <w:iCs/>
          <w:color w:val="000000"/>
          <w:sz w:val="28"/>
          <w:szCs w:val="28"/>
          <w:bdr w:val="none" w:sz="0" w:space="0" w:color="auto" w:frame="1"/>
          <w:lang w:eastAsia="ru-RU"/>
        </w:rPr>
        <w:t> </w:t>
      </w:r>
    </w:p>
    <w:p w:rsidR="004A72B1" w:rsidRPr="004A72B1" w:rsidRDefault="0010429A"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sidRPr="00393529">
        <w:rPr>
          <w:rFonts w:ascii="Times New Roman" w:eastAsia="Times New Roman" w:hAnsi="Times New Roman" w:cs="Times New Roman"/>
          <w:b/>
          <w:color w:val="000000"/>
          <w:sz w:val="28"/>
          <w:szCs w:val="28"/>
          <w:bdr w:val="none" w:sz="0" w:space="0" w:color="auto" w:frame="1"/>
          <w:lang w:eastAsia="ru-RU"/>
        </w:rPr>
        <w:t>Ведущий</w:t>
      </w:r>
      <w:r w:rsidR="004A72B1" w:rsidRPr="00393529">
        <w:rPr>
          <w:rFonts w:ascii="Times New Roman" w:eastAsia="Times New Roman" w:hAnsi="Times New Roman" w:cs="Times New Roman"/>
          <w:b/>
          <w:color w:val="000000"/>
          <w:sz w:val="28"/>
          <w:szCs w:val="28"/>
          <w:bdr w:val="none" w:sz="0" w:space="0" w:color="auto" w:frame="1"/>
          <w:lang w:eastAsia="ru-RU"/>
        </w:rPr>
        <w:t>:</w:t>
      </w:r>
      <w:r w:rsidR="004A72B1" w:rsidRPr="004A72B1">
        <w:rPr>
          <w:rFonts w:ascii="Times New Roman" w:eastAsia="Times New Roman" w:hAnsi="Times New Roman" w:cs="Times New Roman"/>
          <w:color w:val="000000"/>
          <w:sz w:val="28"/>
          <w:szCs w:val="28"/>
          <w:bdr w:val="none" w:sz="0" w:space="0" w:color="auto" w:frame="1"/>
          <w:lang w:eastAsia="ru-RU"/>
        </w:rPr>
        <w:t xml:space="preserve"> «Найдите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 Давайте попробуем выполнить вместе.</w:t>
      </w:r>
    </w:p>
    <w:p w:rsidR="004A72B1" w:rsidRPr="00E6430D" w:rsidRDefault="004A72B1" w:rsidP="00655686">
      <w:pPr>
        <w:shd w:val="clear" w:color="auto" w:fill="FFFFFF"/>
        <w:spacing w:after="0" w:line="240" w:lineRule="auto"/>
        <w:jc w:val="both"/>
        <w:textAlignment w:val="baseline"/>
        <w:rPr>
          <w:rFonts w:ascii="inherit" w:eastAsia="Times New Roman" w:hAnsi="inherit" w:cs="Times New Roman"/>
          <w:b/>
          <w:color w:val="000000"/>
          <w:sz w:val="30"/>
          <w:szCs w:val="30"/>
          <w:lang w:eastAsia="ru-RU"/>
        </w:rPr>
      </w:pPr>
      <w:r w:rsidRPr="004A72B1">
        <w:rPr>
          <w:rFonts w:ascii="Times New Roman" w:eastAsia="Times New Roman" w:hAnsi="Times New Roman" w:cs="Times New Roman"/>
          <w:i/>
          <w:iCs/>
          <w:color w:val="000000"/>
          <w:sz w:val="28"/>
          <w:szCs w:val="28"/>
          <w:bdr w:val="none" w:sz="0" w:space="0" w:color="auto" w:frame="1"/>
          <w:lang w:eastAsia="ru-RU"/>
        </w:rPr>
        <w:t> </w:t>
      </w:r>
      <w:r w:rsidR="0010429A">
        <w:rPr>
          <w:rFonts w:ascii="Times New Roman" w:eastAsia="Times New Roman" w:hAnsi="Times New Roman" w:cs="Times New Roman"/>
          <w:i/>
          <w:iCs/>
          <w:color w:val="000000"/>
          <w:sz w:val="28"/>
          <w:szCs w:val="28"/>
          <w:bdr w:val="none" w:sz="0" w:space="0" w:color="auto" w:frame="1"/>
          <w:lang w:eastAsia="ru-RU"/>
        </w:rPr>
        <w:tab/>
      </w:r>
      <w:r w:rsidR="00E6430D" w:rsidRPr="00E6430D">
        <w:rPr>
          <w:rFonts w:ascii="Times New Roman" w:eastAsia="Times New Roman" w:hAnsi="Times New Roman" w:cs="Times New Roman"/>
          <w:b/>
          <w:iCs/>
          <w:color w:val="000000"/>
          <w:sz w:val="28"/>
          <w:szCs w:val="28"/>
          <w:bdr w:val="none" w:sz="0" w:space="0" w:color="auto" w:frame="1"/>
          <w:lang w:eastAsia="ru-RU"/>
        </w:rPr>
        <w:t>13.</w:t>
      </w:r>
      <w:r w:rsidR="00E6430D">
        <w:rPr>
          <w:rFonts w:ascii="Times New Roman" w:eastAsia="Times New Roman" w:hAnsi="Times New Roman" w:cs="Times New Roman"/>
          <w:b/>
          <w:iCs/>
          <w:color w:val="000000"/>
          <w:sz w:val="28"/>
          <w:szCs w:val="28"/>
          <w:bdr w:val="none" w:sz="0" w:space="0" w:color="auto" w:frame="1"/>
          <w:lang w:eastAsia="ru-RU"/>
        </w:rPr>
        <w:t xml:space="preserve"> </w:t>
      </w:r>
      <w:r w:rsidRPr="00E6430D">
        <w:rPr>
          <w:rFonts w:ascii="Times New Roman" w:eastAsia="Times New Roman" w:hAnsi="Times New Roman" w:cs="Times New Roman"/>
          <w:b/>
          <w:color w:val="000000"/>
          <w:sz w:val="28"/>
          <w:szCs w:val="28"/>
          <w:bdr w:val="none" w:sz="0" w:space="0" w:color="auto" w:frame="1"/>
          <w:lang w:eastAsia="ru-RU"/>
        </w:rPr>
        <w:t>Рефлексия </w:t>
      </w:r>
      <w:bookmarkStart w:id="0" w:name="_GoBack"/>
      <w:bookmarkEnd w:id="0"/>
    </w:p>
    <w:p w:rsidR="00537BF6" w:rsidRDefault="004A72B1" w:rsidP="006556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Ведущий</w:t>
      </w:r>
      <w:r w:rsidRPr="004A72B1">
        <w:rPr>
          <w:rFonts w:ascii="inherit" w:eastAsia="Times New Roman" w:hAnsi="inherit" w:cs="Times New Roman"/>
          <w:i/>
          <w:iCs/>
          <w:color w:val="000000"/>
          <w:sz w:val="28"/>
          <w:szCs w:val="28"/>
          <w:bdr w:val="none" w:sz="0" w:space="0" w:color="auto" w:frame="1"/>
          <w:lang w:eastAsia="ru-RU"/>
        </w:rPr>
        <w:t>: </w:t>
      </w:r>
      <w:r w:rsidRPr="004A72B1">
        <w:rPr>
          <w:rFonts w:ascii="Times New Roman" w:eastAsia="Times New Roman" w:hAnsi="Times New Roman" w:cs="Times New Roman"/>
          <w:color w:val="000000"/>
          <w:sz w:val="28"/>
          <w:szCs w:val="28"/>
          <w:bdr w:val="none" w:sz="0" w:space="0" w:color="auto" w:frame="1"/>
          <w:lang w:eastAsia="ru-RU"/>
        </w:rPr>
        <w:t xml:space="preserve">  вот и подошло к концу время нашего общения. Я предлагаю взять на память об этом дне себе сердечко, а второе сердечко с пожеланиями, с впечатлениями о сегодняшней встрече, с вашими высказываниями: что </w:t>
      </w:r>
      <w:r w:rsidRPr="004A72B1">
        <w:rPr>
          <w:rFonts w:ascii="Times New Roman" w:eastAsia="Times New Roman" w:hAnsi="Times New Roman" w:cs="Times New Roman"/>
          <w:color w:val="000000"/>
          <w:sz w:val="28"/>
          <w:szCs w:val="28"/>
          <w:bdr w:val="none" w:sz="0" w:space="0" w:color="auto" w:frame="1"/>
          <w:lang w:eastAsia="ru-RU"/>
        </w:rPr>
        <w:lastRenderedPageBreak/>
        <w:t xml:space="preserve">понравилось, что не очень, какая игра или упражнение вам понравилось </w:t>
      </w:r>
      <w:r w:rsidR="00537BF6">
        <w:rPr>
          <w:rFonts w:ascii="Times New Roman" w:eastAsia="Times New Roman" w:hAnsi="Times New Roman" w:cs="Times New Roman"/>
          <w:color w:val="000000"/>
          <w:sz w:val="28"/>
          <w:szCs w:val="28"/>
          <w:bdr w:val="none" w:sz="0" w:space="0" w:color="auto" w:frame="1"/>
          <w:lang w:eastAsia="ru-RU"/>
        </w:rPr>
        <w:t xml:space="preserve">положить </w:t>
      </w:r>
      <w:r w:rsidRPr="004A72B1">
        <w:rPr>
          <w:rFonts w:ascii="Times New Roman" w:eastAsia="Times New Roman" w:hAnsi="Times New Roman" w:cs="Times New Roman"/>
          <w:color w:val="000000"/>
          <w:sz w:val="28"/>
          <w:szCs w:val="28"/>
          <w:bdr w:val="none" w:sz="0" w:space="0" w:color="auto" w:frame="1"/>
          <w:lang w:eastAsia="ru-RU"/>
        </w:rPr>
        <w:t>в коробочку. </w:t>
      </w:r>
    </w:p>
    <w:p w:rsidR="00537BF6" w:rsidRDefault="004A72B1" w:rsidP="00655686">
      <w:pPr>
        <w:shd w:val="clear" w:color="auto" w:fill="FFFFFF"/>
        <w:spacing w:after="0" w:line="240" w:lineRule="auto"/>
        <w:ind w:firstLine="708"/>
        <w:jc w:val="both"/>
        <w:textAlignment w:val="baseline"/>
        <w:rPr>
          <w:rFonts w:ascii="inherit" w:eastAsia="Times New Roman" w:hAnsi="inherit" w:cs="Times New Roman"/>
          <w:i/>
          <w:iCs/>
          <w:color w:val="000000"/>
          <w:sz w:val="28"/>
          <w:szCs w:val="28"/>
          <w:bdr w:val="none" w:sz="0" w:space="0" w:color="auto" w:frame="1"/>
          <w:lang w:eastAsia="ru-RU"/>
        </w:rPr>
      </w:pPr>
      <w:r w:rsidRPr="004A72B1">
        <w:rPr>
          <w:rFonts w:ascii="inherit" w:eastAsia="Times New Roman" w:hAnsi="inherit" w:cs="Times New Roman"/>
          <w:i/>
          <w:iCs/>
          <w:color w:val="000000"/>
          <w:sz w:val="28"/>
          <w:szCs w:val="28"/>
          <w:bdr w:val="none" w:sz="0" w:space="0" w:color="auto" w:frame="1"/>
          <w:lang w:eastAsia="ru-RU"/>
        </w:rPr>
        <w:t>Раздача памятки «Портрет идеального педагога» и «Правила конструктивного взаимодействия с родителями». </w:t>
      </w:r>
    </w:p>
    <w:p w:rsidR="00537BF6" w:rsidRDefault="00537BF6" w:rsidP="0065568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inherit" w:eastAsia="Times New Roman" w:hAnsi="inherit" w:cs="Times New Roman"/>
          <w:i/>
          <w:iCs/>
          <w:color w:val="000000"/>
          <w:sz w:val="28"/>
          <w:szCs w:val="28"/>
          <w:bdr w:val="none" w:sz="0" w:space="0" w:color="auto" w:frame="1"/>
          <w:lang w:eastAsia="ru-RU"/>
        </w:rPr>
        <w:t xml:space="preserve">- </w:t>
      </w:r>
      <w:r w:rsidR="004A72B1" w:rsidRPr="004A72B1">
        <w:rPr>
          <w:rFonts w:ascii="Times New Roman" w:eastAsia="Times New Roman" w:hAnsi="Times New Roman" w:cs="Times New Roman"/>
          <w:color w:val="000000"/>
          <w:sz w:val="28"/>
          <w:szCs w:val="28"/>
          <w:bdr w:val="none" w:sz="0" w:space="0" w:color="auto" w:frame="1"/>
          <w:lang w:eastAsia="ru-RU"/>
        </w:rPr>
        <w:t xml:space="preserve">Всем спасибо, с вами приятно было работать и общаться! </w:t>
      </w:r>
    </w:p>
    <w:p w:rsidR="004A72B1" w:rsidRPr="004A72B1" w:rsidRDefault="00537BF6" w:rsidP="00655686">
      <w:pPr>
        <w:shd w:val="clear" w:color="auto" w:fill="FFFFFF"/>
        <w:spacing w:after="0" w:line="240" w:lineRule="auto"/>
        <w:ind w:firstLine="708"/>
        <w:jc w:val="both"/>
        <w:textAlignment w:val="baseline"/>
        <w:rPr>
          <w:rFonts w:ascii="inherit" w:eastAsia="Times New Roman" w:hAnsi="inheri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4A72B1" w:rsidRPr="004A72B1">
        <w:rPr>
          <w:rFonts w:ascii="Times New Roman" w:eastAsia="Times New Roman" w:hAnsi="Times New Roman" w:cs="Times New Roman"/>
          <w:color w:val="000000"/>
          <w:sz w:val="28"/>
          <w:szCs w:val="28"/>
          <w:bdr w:val="none" w:sz="0" w:space="0" w:color="auto" w:frame="1"/>
          <w:lang w:eastAsia="ru-RU"/>
        </w:rPr>
        <w:t>Удачи вам! </w:t>
      </w:r>
    </w:p>
    <w:p w:rsidR="004A72B1" w:rsidRDefault="004A72B1" w:rsidP="00655686">
      <w:pPr>
        <w:tabs>
          <w:tab w:val="left" w:pos="567"/>
          <w:tab w:val="left" w:pos="3198"/>
        </w:tabs>
        <w:spacing w:line="240" w:lineRule="auto"/>
        <w:jc w:val="both"/>
        <w:rPr>
          <w:rFonts w:ascii="Times New Roman" w:hAnsi="Times New Roman" w:cs="Times New Roman"/>
          <w:sz w:val="28"/>
          <w:szCs w:val="28"/>
        </w:rPr>
      </w:pPr>
    </w:p>
    <w:sectPr w:rsidR="004A72B1" w:rsidSect="00556366">
      <w:pgSz w:w="11906" w:h="16838"/>
      <w:pgMar w:top="1134" w:right="1134" w:bottom="1134" w:left="1134" w:header="709" w:footer="709" w:gutter="0"/>
      <w:pgBorders w:offsetFrom="page">
        <w:top w:val="single" w:sz="8" w:space="24" w:color="003399"/>
        <w:left w:val="single" w:sz="8" w:space="24" w:color="003399"/>
        <w:bottom w:val="single" w:sz="8" w:space="24" w:color="003399"/>
        <w:right w:val="single" w:sz="8" w:space="24" w:color="0033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FlexySans-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74B"/>
    <w:multiLevelType w:val="multilevel"/>
    <w:tmpl w:val="26E80C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B432B0F"/>
    <w:multiLevelType w:val="hybridMultilevel"/>
    <w:tmpl w:val="37AAE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A0780E"/>
    <w:multiLevelType w:val="hybridMultilevel"/>
    <w:tmpl w:val="28521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FE0B44"/>
    <w:multiLevelType w:val="multilevel"/>
    <w:tmpl w:val="C00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D2"/>
    <w:rsid w:val="001018AB"/>
    <w:rsid w:val="0010429A"/>
    <w:rsid w:val="001504DF"/>
    <w:rsid w:val="001A4223"/>
    <w:rsid w:val="00382633"/>
    <w:rsid w:val="00393529"/>
    <w:rsid w:val="003F2859"/>
    <w:rsid w:val="003F5029"/>
    <w:rsid w:val="004150AD"/>
    <w:rsid w:val="00450FB4"/>
    <w:rsid w:val="004A1227"/>
    <w:rsid w:val="004A72B1"/>
    <w:rsid w:val="004C0328"/>
    <w:rsid w:val="004C7065"/>
    <w:rsid w:val="00537BF6"/>
    <w:rsid w:val="00556366"/>
    <w:rsid w:val="00570B40"/>
    <w:rsid w:val="005710D2"/>
    <w:rsid w:val="005F358B"/>
    <w:rsid w:val="00605F60"/>
    <w:rsid w:val="006074C2"/>
    <w:rsid w:val="00655686"/>
    <w:rsid w:val="0066063D"/>
    <w:rsid w:val="007815E4"/>
    <w:rsid w:val="00952742"/>
    <w:rsid w:val="00992FB3"/>
    <w:rsid w:val="00A00565"/>
    <w:rsid w:val="00A65BCD"/>
    <w:rsid w:val="00B06E9F"/>
    <w:rsid w:val="00B57DF7"/>
    <w:rsid w:val="00BD3804"/>
    <w:rsid w:val="00C35723"/>
    <w:rsid w:val="00C566BB"/>
    <w:rsid w:val="00CF2A73"/>
    <w:rsid w:val="00D94B62"/>
    <w:rsid w:val="00DA1E72"/>
    <w:rsid w:val="00E55B14"/>
    <w:rsid w:val="00E6430D"/>
    <w:rsid w:val="00E7119D"/>
    <w:rsid w:val="00EE44A7"/>
    <w:rsid w:val="00FA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E9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6c3">
    <w:name w:val="c6 c3"/>
    <w:basedOn w:val="a0"/>
    <w:rsid w:val="00556366"/>
  </w:style>
  <w:style w:type="paragraph" w:customStyle="1" w:styleId="c10">
    <w:name w:val="c10"/>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6366"/>
  </w:style>
  <w:style w:type="character" w:customStyle="1" w:styleId="c3">
    <w:name w:val="c3"/>
    <w:basedOn w:val="a0"/>
    <w:rsid w:val="00556366"/>
  </w:style>
  <w:style w:type="paragraph" w:customStyle="1" w:styleId="c0">
    <w:name w:val="c0"/>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E9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6c3">
    <w:name w:val="c6 c3"/>
    <w:basedOn w:val="a0"/>
    <w:rsid w:val="00556366"/>
  </w:style>
  <w:style w:type="paragraph" w:customStyle="1" w:styleId="c10">
    <w:name w:val="c10"/>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6366"/>
  </w:style>
  <w:style w:type="character" w:customStyle="1" w:styleId="c3">
    <w:name w:val="c3"/>
    <w:basedOn w:val="a0"/>
    <w:rsid w:val="00556366"/>
  </w:style>
  <w:style w:type="paragraph" w:customStyle="1" w:styleId="c0">
    <w:name w:val="c0"/>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5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4524">
      <w:bodyDiv w:val="1"/>
      <w:marLeft w:val="0"/>
      <w:marRight w:val="0"/>
      <w:marTop w:val="0"/>
      <w:marBottom w:val="0"/>
      <w:divBdr>
        <w:top w:val="none" w:sz="0" w:space="0" w:color="auto"/>
        <w:left w:val="none" w:sz="0" w:space="0" w:color="auto"/>
        <w:bottom w:val="none" w:sz="0" w:space="0" w:color="auto"/>
        <w:right w:val="none" w:sz="0" w:space="0" w:color="auto"/>
      </w:divBdr>
    </w:div>
    <w:div w:id="504437766">
      <w:bodyDiv w:val="1"/>
      <w:marLeft w:val="0"/>
      <w:marRight w:val="0"/>
      <w:marTop w:val="0"/>
      <w:marBottom w:val="0"/>
      <w:divBdr>
        <w:top w:val="none" w:sz="0" w:space="0" w:color="auto"/>
        <w:left w:val="none" w:sz="0" w:space="0" w:color="auto"/>
        <w:bottom w:val="none" w:sz="0" w:space="0" w:color="auto"/>
        <w:right w:val="none" w:sz="0" w:space="0" w:color="auto"/>
      </w:divBdr>
    </w:div>
    <w:div w:id="9436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3D601-71D1-4EFC-BFEC-B903E47C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Home</cp:lastModifiedBy>
  <cp:revision>22</cp:revision>
  <dcterms:created xsi:type="dcterms:W3CDTF">2021-11-21T10:46:00Z</dcterms:created>
  <dcterms:modified xsi:type="dcterms:W3CDTF">2022-09-04T09:02:00Z</dcterms:modified>
</cp:coreProperties>
</file>